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8C344D8" w14:textId="691543E1" w:rsidR="001D77A5" w:rsidRDefault="001D77A5" w:rsidP="00296EA3">
      <w:pPr>
        <w:rPr>
          <w:rFonts w:ascii="Arial" w:hAnsi="Arial" w:cs="Arial"/>
          <w:b/>
          <w:lang w:val="es-419"/>
        </w:rPr>
      </w:pPr>
      <w:bookmarkStart w:id="0" w:name="_Hlk202181582"/>
      <w:bookmarkEnd w:id="0"/>
      <w:r w:rsidRPr="001D77A5">
        <w:rPr>
          <w:rFonts w:ascii="Arial" w:hAnsi="Arial" w:cs="Arial"/>
          <w:b/>
          <w:lang w:val="es-419"/>
        </w:rPr>
        <w:t>Roadmap de la Migración revestimientos Cr-Mo a revestimientos Híbridos en Molinos SAG y Convencional en Planta Concentradora Antamina</w:t>
      </w:r>
    </w:p>
    <w:p w14:paraId="7EE347BA" w14:textId="1CA71779" w:rsidR="007444FB" w:rsidRPr="00424802" w:rsidRDefault="001D77A5" w:rsidP="00424802">
      <w:pPr>
        <w:jc w:val="both"/>
        <w:rPr>
          <w:rFonts w:ascii="Arial" w:hAnsi="Arial" w:cs="Arial"/>
          <w:b/>
          <w:sz w:val="22"/>
          <w:szCs w:val="22"/>
          <w:lang w:val="es-419"/>
        </w:rPr>
      </w:pPr>
      <w:r>
        <w:rPr>
          <w:rFonts w:ascii="Arial" w:hAnsi="Arial" w:cs="Arial"/>
          <w:b/>
          <w:bCs/>
          <w:sz w:val="22"/>
          <w:szCs w:val="22"/>
          <w:lang w:val="es-419"/>
        </w:rPr>
        <w:t xml:space="preserve">Franz Frisancho Florez </w:t>
      </w:r>
      <w:r>
        <w:rPr>
          <w:rFonts w:ascii="Arial" w:hAnsi="Arial" w:cs="Arial"/>
          <w:b/>
          <w:bCs/>
          <w:sz w:val="22"/>
          <w:szCs w:val="22"/>
          <w:vertAlign w:val="superscript"/>
          <w:lang w:val="es-419"/>
        </w:rPr>
        <w:t>1</w:t>
      </w:r>
      <w:r w:rsidR="003942C4">
        <w:rPr>
          <w:rFonts w:ascii="Arial" w:hAnsi="Arial" w:cs="Arial"/>
          <w:b/>
          <w:sz w:val="22"/>
          <w:szCs w:val="22"/>
          <w:lang w:val="es-419"/>
        </w:rPr>
        <w:t xml:space="preserve">, </w:t>
      </w:r>
      <w:r w:rsidR="00424802" w:rsidRPr="003942C4">
        <w:rPr>
          <w:rFonts w:ascii="Arial" w:hAnsi="Arial" w:cs="Arial"/>
          <w:b/>
          <w:bCs/>
          <w:sz w:val="22"/>
          <w:szCs w:val="22"/>
          <w:lang w:val="es-419"/>
        </w:rPr>
        <w:t>He</w:t>
      </w:r>
      <w:r w:rsidR="002222B3" w:rsidRPr="003942C4">
        <w:rPr>
          <w:rFonts w:ascii="Arial" w:hAnsi="Arial" w:cs="Arial"/>
          <w:b/>
          <w:bCs/>
          <w:sz w:val="22"/>
          <w:szCs w:val="22"/>
          <w:lang w:val="es-419"/>
        </w:rPr>
        <w:t>rnando Valdivia Lozada</w:t>
      </w:r>
      <w:r w:rsidR="002222B3" w:rsidRPr="003942C4">
        <w:rPr>
          <w:rFonts w:ascii="Arial" w:hAnsi="Arial" w:cs="Arial"/>
          <w:b/>
          <w:bCs/>
          <w:sz w:val="22"/>
          <w:szCs w:val="22"/>
          <w:vertAlign w:val="superscript"/>
          <w:lang w:val="es-419"/>
        </w:rPr>
        <w:t xml:space="preserve"> 2</w:t>
      </w:r>
    </w:p>
    <w:p w14:paraId="52FDA625" w14:textId="77777777" w:rsidR="00424802" w:rsidRPr="006C5CCD" w:rsidRDefault="00424802" w:rsidP="00424802">
      <w:pPr>
        <w:jc w:val="center"/>
        <w:rPr>
          <w:rFonts w:ascii="Arial" w:hAnsi="Arial" w:cs="Arial"/>
          <w:bCs/>
          <w:sz w:val="22"/>
          <w:szCs w:val="22"/>
          <w:lang w:val="es-419"/>
        </w:rPr>
      </w:pPr>
    </w:p>
    <w:p w14:paraId="67DBBD05" w14:textId="1C508F24" w:rsidR="00424802" w:rsidRDefault="00424802" w:rsidP="00424802">
      <w:pPr>
        <w:ind w:left="142" w:hanging="142"/>
        <w:jc w:val="both"/>
        <w:rPr>
          <w:rFonts w:ascii="Arial" w:hAnsi="Arial" w:cs="Arial"/>
          <w:sz w:val="22"/>
          <w:szCs w:val="22"/>
          <w:lang w:val="es-419"/>
        </w:rPr>
      </w:pPr>
      <w:r w:rsidRPr="006C5CCD">
        <w:rPr>
          <w:rFonts w:ascii="Arial" w:hAnsi="Arial" w:cs="Arial"/>
          <w:sz w:val="22"/>
          <w:szCs w:val="22"/>
          <w:vertAlign w:val="superscript"/>
          <w:lang w:val="es-419"/>
        </w:rPr>
        <w:t>1</w:t>
      </w:r>
      <w:r w:rsidRPr="006C5CCD">
        <w:rPr>
          <w:rFonts w:ascii="Arial" w:hAnsi="Arial" w:cs="Arial"/>
          <w:sz w:val="22"/>
          <w:szCs w:val="22"/>
          <w:lang w:val="es-419"/>
        </w:rPr>
        <w:t xml:space="preserve"> </w:t>
      </w:r>
      <w:r>
        <w:rPr>
          <w:rFonts w:ascii="Arial" w:hAnsi="Arial" w:cs="Arial"/>
          <w:sz w:val="22"/>
          <w:szCs w:val="22"/>
          <w:lang w:val="es-419"/>
        </w:rPr>
        <w:t>S</w:t>
      </w:r>
      <w:r w:rsidR="007E7D64">
        <w:rPr>
          <w:rFonts w:ascii="Arial" w:hAnsi="Arial" w:cs="Arial"/>
          <w:sz w:val="22"/>
          <w:szCs w:val="22"/>
          <w:lang w:val="es-419"/>
        </w:rPr>
        <w:t>e</w:t>
      </w:r>
      <w:r>
        <w:rPr>
          <w:rFonts w:ascii="Arial" w:hAnsi="Arial" w:cs="Arial"/>
          <w:sz w:val="22"/>
          <w:szCs w:val="22"/>
          <w:lang w:val="es-419"/>
        </w:rPr>
        <w:t>nior</w:t>
      </w:r>
      <w:r w:rsidR="001C6DF5">
        <w:rPr>
          <w:rFonts w:ascii="Arial" w:hAnsi="Arial" w:cs="Arial"/>
          <w:sz w:val="22"/>
          <w:szCs w:val="22"/>
          <w:lang w:val="es-419"/>
        </w:rPr>
        <w:t xml:space="preserve"> Liners y Proyectos</w:t>
      </w:r>
      <w:r>
        <w:rPr>
          <w:rFonts w:ascii="Arial" w:hAnsi="Arial" w:cs="Arial"/>
          <w:sz w:val="22"/>
          <w:szCs w:val="22"/>
          <w:lang w:val="es-419"/>
        </w:rPr>
        <w:t xml:space="preserve"> </w:t>
      </w:r>
      <w:r w:rsidRPr="006C5CCD">
        <w:rPr>
          <w:rFonts w:ascii="Arial" w:hAnsi="Arial" w:cs="Arial"/>
          <w:sz w:val="22"/>
          <w:szCs w:val="22"/>
          <w:lang w:val="es-419"/>
        </w:rPr>
        <w:t>- Compañía Minera Antamina, (</w:t>
      </w:r>
      <w:r w:rsidR="001C6DF5">
        <w:rPr>
          <w:rFonts w:ascii="Arial" w:hAnsi="Arial" w:cs="Arial"/>
          <w:sz w:val="22"/>
          <w:szCs w:val="22"/>
          <w:lang w:val="es-419"/>
        </w:rPr>
        <w:t>ffriosancho</w:t>
      </w:r>
      <w:r w:rsidRPr="006C5CCD">
        <w:rPr>
          <w:rFonts w:ascii="Arial" w:hAnsi="Arial" w:cs="Arial"/>
          <w:sz w:val="22"/>
          <w:szCs w:val="22"/>
          <w:lang w:val="es-419"/>
        </w:rPr>
        <w:t>@antamina.com), Perú.</w:t>
      </w:r>
    </w:p>
    <w:p w14:paraId="73EF5203" w14:textId="77777777" w:rsidR="00424802" w:rsidRPr="006C5CCD" w:rsidRDefault="00424802" w:rsidP="00424802">
      <w:pPr>
        <w:ind w:left="142" w:hanging="142"/>
        <w:jc w:val="both"/>
        <w:rPr>
          <w:rFonts w:ascii="Arial" w:hAnsi="Arial" w:cs="Arial"/>
          <w:sz w:val="22"/>
          <w:szCs w:val="22"/>
          <w:lang w:val="es-419"/>
        </w:rPr>
      </w:pPr>
      <w:r>
        <w:rPr>
          <w:rFonts w:ascii="Arial" w:hAnsi="Arial" w:cs="Arial"/>
          <w:sz w:val="22"/>
          <w:szCs w:val="22"/>
          <w:vertAlign w:val="superscript"/>
          <w:lang w:val="es-419"/>
        </w:rPr>
        <w:t xml:space="preserve">2 </w:t>
      </w:r>
      <w:r w:rsidRPr="006C5CCD">
        <w:rPr>
          <w:rFonts w:ascii="Arial" w:hAnsi="Arial" w:cs="Arial"/>
          <w:sz w:val="22"/>
          <w:szCs w:val="22"/>
          <w:lang w:val="es-419"/>
        </w:rPr>
        <w:t>Superintendente de Metalurgia - Compañía Minera Antamina, (hvaldivia@antamina.com), Perú</w:t>
      </w:r>
    </w:p>
    <w:p w14:paraId="4843A7F4" w14:textId="77777777" w:rsidR="00424802" w:rsidRPr="006C5CCD" w:rsidRDefault="00424802" w:rsidP="003130D4">
      <w:pPr>
        <w:ind w:left="142" w:hanging="142"/>
        <w:jc w:val="both"/>
        <w:rPr>
          <w:rFonts w:ascii="Arial" w:hAnsi="Arial" w:cs="Arial"/>
          <w:sz w:val="22"/>
          <w:szCs w:val="22"/>
          <w:lang w:val="es-419"/>
        </w:rPr>
      </w:pPr>
    </w:p>
    <w:tbl>
      <w:tblPr>
        <w:tblStyle w:val="TableGrid"/>
        <w:tblW w:w="0" w:type="auto"/>
        <w:tblBorders>
          <w:top w:val="single" w:sz="8" w:space="0" w:color="auto"/>
          <w:left w:val="none" w:sz="0" w:space="0" w:color="auto"/>
          <w:bottom w:val="single" w:sz="8" w:space="0" w:color="auto"/>
          <w:right w:val="none" w:sz="0" w:space="0" w:color="auto"/>
          <w:insideH w:val="none" w:sz="0" w:space="0" w:color="auto"/>
          <w:insideV w:val="none" w:sz="0" w:space="0" w:color="auto"/>
        </w:tblBorders>
        <w:tblLook w:val="04A0" w:firstRow="1" w:lastRow="0" w:firstColumn="1" w:lastColumn="0" w:noHBand="0" w:noVBand="1"/>
      </w:tblPr>
      <w:tblGrid>
        <w:gridCol w:w="10260"/>
      </w:tblGrid>
      <w:tr w:rsidR="0010742C" w:rsidRPr="006C5CCD" w14:paraId="50CBBD3D" w14:textId="77777777" w:rsidTr="003130D4">
        <w:trPr>
          <w:trHeight w:val="450"/>
        </w:trPr>
        <w:tc>
          <w:tcPr>
            <w:tcW w:w="10260" w:type="dxa"/>
            <w:shd w:val="clear" w:color="auto" w:fill="auto"/>
            <w:vAlign w:val="center"/>
          </w:tcPr>
          <w:p w14:paraId="0C6E503C" w14:textId="0FEB51D6" w:rsidR="00FA52C4" w:rsidRPr="006C5CCD" w:rsidRDefault="00DE5042" w:rsidP="003130D4">
            <w:pPr>
              <w:rPr>
                <w:rFonts w:ascii="Arial" w:hAnsi="Arial" w:cs="Arial"/>
                <w:b/>
                <w:sz w:val="22"/>
                <w:szCs w:val="22"/>
                <w:highlight w:val="yellow"/>
                <w:lang w:val="es-419"/>
              </w:rPr>
            </w:pPr>
            <w:r w:rsidRPr="00FC31E9">
              <w:rPr>
                <w:rFonts w:ascii="Arial" w:hAnsi="Arial" w:cs="Arial"/>
                <w:b/>
                <w:sz w:val="22"/>
                <w:szCs w:val="22"/>
                <w:lang w:val="es-419"/>
              </w:rPr>
              <w:t>Palabras clave:</w:t>
            </w:r>
            <w:r w:rsidRPr="00FC31E9">
              <w:rPr>
                <w:rFonts w:ascii="Arial" w:hAnsi="Arial" w:cs="Arial"/>
                <w:bCs/>
                <w:sz w:val="22"/>
                <w:szCs w:val="22"/>
                <w:lang w:val="es-419"/>
              </w:rPr>
              <w:t xml:space="preserve"> </w:t>
            </w:r>
            <w:r w:rsidR="00FC31E9" w:rsidRPr="00FC31E9">
              <w:rPr>
                <w:rFonts w:ascii="Arial" w:hAnsi="Arial" w:cs="Arial"/>
                <w:bCs/>
                <w:sz w:val="22"/>
                <w:szCs w:val="22"/>
                <w:lang w:val="es-419"/>
              </w:rPr>
              <w:t>Revestimientos, Liners, Híbridos, Molinos</w:t>
            </w:r>
          </w:p>
        </w:tc>
      </w:tr>
    </w:tbl>
    <w:p w14:paraId="677F537A" w14:textId="77777777" w:rsidR="00CE7892" w:rsidRPr="006C5CCD" w:rsidRDefault="00CE7892" w:rsidP="00CE7892">
      <w:pPr>
        <w:tabs>
          <w:tab w:val="center" w:pos="5184"/>
        </w:tabs>
        <w:rPr>
          <w:rFonts w:ascii="Arial" w:hAnsi="Arial" w:cs="Arial"/>
          <w:sz w:val="22"/>
          <w:szCs w:val="22"/>
          <w:lang w:val="es-419"/>
        </w:rPr>
      </w:pPr>
      <w:r w:rsidRPr="006C5CCD">
        <w:rPr>
          <w:rFonts w:ascii="Arial" w:hAnsi="Arial" w:cs="Arial"/>
          <w:sz w:val="22"/>
          <w:szCs w:val="22"/>
          <w:lang w:val="es-419"/>
        </w:rPr>
        <w:tab/>
      </w:r>
    </w:p>
    <w:p w14:paraId="71712751" w14:textId="77CB8DF3" w:rsidR="006361BD" w:rsidRPr="006C5CCD" w:rsidRDefault="006361BD" w:rsidP="00CE7892">
      <w:pPr>
        <w:tabs>
          <w:tab w:val="center" w:pos="5184"/>
        </w:tabs>
        <w:rPr>
          <w:rFonts w:ascii="Arial" w:hAnsi="Arial" w:cs="Arial"/>
          <w:sz w:val="22"/>
          <w:szCs w:val="22"/>
          <w:lang w:val="es-419"/>
        </w:rPr>
      </w:pPr>
    </w:p>
    <w:p w14:paraId="067DE4FC" w14:textId="5C4AA281" w:rsidR="00F5690E" w:rsidRPr="006C5CCD" w:rsidRDefault="00F5690E" w:rsidP="00CE7892">
      <w:pPr>
        <w:tabs>
          <w:tab w:val="center" w:pos="5184"/>
        </w:tabs>
        <w:rPr>
          <w:rFonts w:ascii="Arial" w:hAnsi="Arial" w:cs="Arial"/>
          <w:sz w:val="22"/>
          <w:szCs w:val="22"/>
          <w:lang w:val="es-419"/>
        </w:rPr>
        <w:sectPr w:rsidR="00F5690E" w:rsidRPr="006C5CCD">
          <w:headerReference w:type="even" r:id="rId11"/>
          <w:footerReference w:type="even" r:id="rId12"/>
          <w:headerReference w:type="first" r:id="rId13"/>
          <w:type w:val="continuous"/>
          <w:pgSz w:w="11900" w:h="16840"/>
          <w:pgMar w:top="1134" w:right="680" w:bottom="964" w:left="851" w:header="680" w:footer="567" w:gutter="0"/>
          <w:cols w:space="720"/>
          <w:docGrid w:linePitch="360"/>
        </w:sectPr>
      </w:pPr>
    </w:p>
    <w:p w14:paraId="26C65DE8" w14:textId="25573575" w:rsidR="00460D0B" w:rsidRPr="006C5CCD" w:rsidRDefault="00A1077B" w:rsidP="00650F70">
      <w:pPr>
        <w:jc w:val="both"/>
        <w:rPr>
          <w:rFonts w:ascii="Arial" w:hAnsi="Arial" w:cs="Arial"/>
          <w:b/>
          <w:sz w:val="22"/>
          <w:szCs w:val="22"/>
          <w:lang w:val="es-419"/>
        </w:rPr>
      </w:pPr>
      <w:r>
        <w:rPr>
          <w:rFonts w:ascii="Arial" w:hAnsi="Arial" w:cs="Arial"/>
          <w:b/>
          <w:sz w:val="22"/>
          <w:szCs w:val="22"/>
          <w:lang w:val="es-419"/>
        </w:rPr>
        <w:t>Resumen</w:t>
      </w:r>
    </w:p>
    <w:p w14:paraId="3B3FBABD" w14:textId="3F1FC89C" w:rsidR="00534CED" w:rsidRDefault="00534CED" w:rsidP="001D77A5">
      <w:pPr>
        <w:jc w:val="both"/>
        <w:rPr>
          <w:rFonts w:ascii="Arial" w:hAnsi="Arial" w:cs="Arial"/>
          <w:bCs/>
          <w:sz w:val="22"/>
          <w:szCs w:val="22"/>
        </w:rPr>
      </w:pPr>
      <w:r>
        <w:rPr>
          <w:rFonts w:ascii="Arial" w:hAnsi="Arial" w:cs="Arial"/>
          <w:bCs/>
          <w:sz w:val="22"/>
          <w:szCs w:val="22"/>
        </w:rPr>
        <w:t xml:space="preserve"> </w:t>
      </w:r>
      <w:r w:rsidR="00A1077B">
        <w:rPr>
          <w:rFonts w:ascii="Arial" w:hAnsi="Arial" w:cs="Arial"/>
          <w:bCs/>
          <w:sz w:val="22"/>
          <w:szCs w:val="22"/>
        </w:rPr>
        <w:t xml:space="preserve">El presente documento tiene </w:t>
      </w:r>
      <w:r w:rsidR="00F84A82">
        <w:rPr>
          <w:rFonts w:ascii="Arial" w:hAnsi="Arial" w:cs="Arial"/>
          <w:bCs/>
          <w:sz w:val="22"/>
          <w:szCs w:val="22"/>
        </w:rPr>
        <w:t>como</w:t>
      </w:r>
      <w:r w:rsidR="00A1077B">
        <w:rPr>
          <w:rFonts w:ascii="Arial" w:hAnsi="Arial" w:cs="Arial"/>
          <w:bCs/>
          <w:sz w:val="22"/>
          <w:szCs w:val="22"/>
        </w:rPr>
        <w:t xml:space="preserve"> propósito d</w:t>
      </w:r>
      <w:r>
        <w:rPr>
          <w:rFonts w:ascii="Arial" w:hAnsi="Arial" w:cs="Arial"/>
          <w:bCs/>
          <w:sz w:val="22"/>
          <w:szCs w:val="22"/>
        </w:rPr>
        <w:t xml:space="preserve">ar a conocer a otras operaciones la estrategia seguida en Compañía minera Antamina para </w:t>
      </w:r>
      <w:r w:rsidR="001D77A5" w:rsidRPr="001D77A5">
        <w:rPr>
          <w:rFonts w:ascii="Arial" w:hAnsi="Arial" w:cs="Arial"/>
          <w:bCs/>
          <w:sz w:val="22"/>
          <w:szCs w:val="22"/>
        </w:rPr>
        <w:t xml:space="preserve">reducir / eliminar los peligros y riesgos asociados </w:t>
      </w:r>
      <w:r w:rsidR="00307A38">
        <w:rPr>
          <w:rFonts w:ascii="Arial" w:hAnsi="Arial" w:cs="Arial"/>
          <w:bCs/>
          <w:sz w:val="22"/>
          <w:szCs w:val="22"/>
        </w:rPr>
        <w:t>a</w:t>
      </w:r>
      <w:r w:rsidR="001D77A5" w:rsidRPr="001D77A5">
        <w:rPr>
          <w:rFonts w:ascii="Arial" w:hAnsi="Arial" w:cs="Arial"/>
          <w:bCs/>
          <w:sz w:val="22"/>
          <w:szCs w:val="22"/>
        </w:rPr>
        <w:t xml:space="preserve"> los cambios de revestimientos, </w:t>
      </w:r>
      <w:r w:rsidR="00A1077B">
        <w:rPr>
          <w:rFonts w:ascii="Arial" w:hAnsi="Arial" w:cs="Arial"/>
          <w:bCs/>
          <w:sz w:val="22"/>
          <w:szCs w:val="22"/>
        </w:rPr>
        <w:t xml:space="preserve">para </w:t>
      </w:r>
      <w:r>
        <w:rPr>
          <w:rFonts w:ascii="Arial" w:hAnsi="Arial" w:cs="Arial"/>
          <w:bCs/>
          <w:sz w:val="22"/>
          <w:szCs w:val="22"/>
        </w:rPr>
        <w:t>salvaguarda</w:t>
      </w:r>
      <w:r w:rsidR="00A1077B">
        <w:rPr>
          <w:rFonts w:ascii="Arial" w:hAnsi="Arial" w:cs="Arial"/>
          <w:bCs/>
          <w:sz w:val="22"/>
          <w:szCs w:val="22"/>
        </w:rPr>
        <w:t>r</w:t>
      </w:r>
      <w:r>
        <w:rPr>
          <w:rFonts w:ascii="Arial" w:hAnsi="Arial" w:cs="Arial"/>
          <w:bCs/>
          <w:sz w:val="22"/>
          <w:szCs w:val="22"/>
        </w:rPr>
        <w:t xml:space="preserve"> la integridad del personal involucrado en estas tareas.</w:t>
      </w:r>
    </w:p>
    <w:p w14:paraId="77571711" w14:textId="37A0AB66" w:rsidR="001D77A5" w:rsidRDefault="00A06C8C" w:rsidP="001D77A5">
      <w:pPr>
        <w:jc w:val="both"/>
        <w:rPr>
          <w:rFonts w:ascii="Arial" w:hAnsi="Arial" w:cs="Arial"/>
          <w:bCs/>
          <w:sz w:val="22"/>
          <w:szCs w:val="22"/>
        </w:rPr>
      </w:pPr>
      <w:r>
        <w:rPr>
          <w:rFonts w:ascii="Arial" w:hAnsi="Arial" w:cs="Arial"/>
          <w:bCs/>
          <w:sz w:val="22"/>
          <w:szCs w:val="22"/>
        </w:rPr>
        <w:t xml:space="preserve">En adición; </w:t>
      </w:r>
      <w:r w:rsidR="00307A38">
        <w:rPr>
          <w:rFonts w:ascii="Arial" w:hAnsi="Arial" w:cs="Arial"/>
          <w:bCs/>
          <w:sz w:val="22"/>
          <w:szCs w:val="22"/>
        </w:rPr>
        <w:t>o</w:t>
      </w:r>
      <w:r w:rsidR="001D77A5" w:rsidRPr="001D77A5">
        <w:rPr>
          <w:rFonts w:ascii="Arial" w:hAnsi="Arial" w:cs="Arial"/>
          <w:bCs/>
          <w:sz w:val="22"/>
          <w:szCs w:val="22"/>
        </w:rPr>
        <w:t xml:space="preserve">ptimizar el desempeño de </w:t>
      </w:r>
      <w:r w:rsidR="00A1077B">
        <w:rPr>
          <w:rFonts w:ascii="Arial" w:hAnsi="Arial" w:cs="Arial"/>
          <w:bCs/>
          <w:sz w:val="22"/>
          <w:szCs w:val="22"/>
        </w:rPr>
        <w:t>los revestimientos en términos de vida útil</w:t>
      </w:r>
      <w:r w:rsidR="001D77A5" w:rsidRPr="001D77A5">
        <w:rPr>
          <w:rFonts w:ascii="Arial" w:hAnsi="Arial" w:cs="Arial"/>
          <w:bCs/>
          <w:sz w:val="22"/>
          <w:szCs w:val="22"/>
        </w:rPr>
        <w:t xml:space="preserve">, </w:t>
      </w:r>
      <w:r w:rsidR="00534CED">
        <w:rPr>
          <w:rFonts w:ascii="Arial" w:hAnsi="Arial" w:cs="Arial"/>
          <w:bCs/>
          <w:sz w:val="22"/>
          <w:szCs w:val="22"/>
        </w:rPr>
        <w:t xml:space="preserve">con este propósito se </w:t>
      </w:r>
      <w:r w:rsidR="001D77A5" w:rsidRPr="001D77A5">
        <w:rPr>
          <w:rFonts w:ascii="Arial" w:hAnsi="Arial" w:cs="Arial"/>
          <w:bCs/>
          <w:sz w:val="22"/>
          <w:szCs w:val="22"/>
        </w:rPr>
        <w:t>ha emprendido la migración progresiva de los revestimientos tradicionales de acero Cromo-Molibdeno (Cr-Mo) hacia una solución híbrida con empernado exterior. Esta transición se ha iniciado en componentes específicos del molino SAG, como la tapa de alimentación y las placas del cilindro, incorporando diseños híbridos que combinan materiales y tecnologías orientadas a mejorar tanto la seguridad como la eficiencia operativa.</w:t>
      </w:r>
    </w:p>
    <w:p w14:paraId="3E895A40" w14:textId="77777777" w:rsidR="001D77A5" w:rsidRPr="001D77A5" w:rsidRDefault="001D77A5" w:rsidP="001D77A5">
      <w:pPr>
        <w:jc w:val="both"/>
        <w:rPr>
          <w:rFonts w:ascii="Arial" w:hAnsi="Arial" w:cs="Arial"/>
          <w:bCs/>
          <w:sz w:val="22"/>
          <w:szCs w:val="22"/>
        </w:rPr>
      </w:pPr>
    </w:p>
    <w:p w14:paraId="631CD2B2" w14:textId="77777777" w:rsidR="001D77A5" w:rsidRPr="001D77A5" w:rsidRDefault="001D77A5" w:rsidP="001D77A5">
      <w:pPr>
        <w:jc w:val="both"/>
        <w:rPr>
          <w:rFonts w:ascii="Arial" w:hAnsi="Arial" w:cs="Arial"/>
          <w:bCs/>
          <w:sz w:val="22"/>
          <w:szCs w:val="22"/>
        </w:rPr>
      </w:pPr>
      <w:r w:rsidRPr="001D77A5">
        <w:rPr>
          <w:rFonts w:ascii="Arial" w:hAnsi="Arial" w:cs="Arial"/>
          <w:bCs/>
          <w:sz w:val="22"/>
          <w:szCs w:val="22"/>
        </w:rPr>
        <w:t>En lo molinos de bolas la migración fue integral con variaciones de diseño y sistemas de sujeción.</w:t>
      </w:r>
    </w:p>
    <w:p w14:paraId="74375A0F" w14:textId="20D08B15" w:rsidR="00F5690E" w:rsidRPr="006C5CCD" w:rsidRDefault="001D77A5" w:rsidP="001D77A5">
      <w:pPr>
        <w:jc w:val="both"/>
        <w:rPr>
          <w:rFonts w:ascii="Arial" w:hAnsi="Arial" w:cs="Arial"/>
          <w:bCs/>
          <w:sz w:val="22"/>
          <w:szCs w:val="22"/>
        </w:rPr>
      </w:pPr>
      <w:r w:rsidRPr="001D77A5">
        <w:rPr>
          <w:rFonts w:ascii="Arial" w:hAnsi="Arial" w:cs="Arial"/>
          <w:bCs/>
          <w:sz w:val="22"/>
          <w:szCs w:val="22"/>
        </w:rPr>
        <w:t>El presente trabajo describirá el proceso seguido en Antamina para llegar a ser la 1ra Operación en el Perú que implementa la tecnología híbrida con empernado exterior en los revestimientos de molinos SAG y BM</w:t>
      </w:r>
      <w:r w:rsidR="00780D74" w:rsidRPr="006C5CCD">
        <w:rPr>
          <w:rFonts w:ascii="Arial" w:hAnsi="Arial" w:cs="Arial"/>
          <w:bCs/>
          <w:sz w:val="22"/>
          <w:szCs w:val="22"/>
        </w:rPr>
        <w:t>.</w:t>
      </w:r>
    </w:p>
    <w:p w14:paraId="223525FD" w14:textId="77777777" w:rsidR="00780D74" w:rsidRDefault="00780D74" w:rsidP="00B42409">
      <w:pPr>
        <w:jc w:val="both"/>
        <w:rPr>
          <w:rFonts w:ascii="Arial" w:hAnsi="Arial" w:cs="Arial"/>
          <w:sz w:val="22"/>
          <w:szCs w:val="22"/>
          <w:lang w:val="es-419"/>
        </w:rPr>
      </w:pPr>
    </w:p>
    <w:p w14:paraId="41ACBD59" w14:textId="77777777" w:rsidR="00895A18" w:rsidRPr="006C5CCD" w:rsidRDefault="00895A18" w:rsidP="00B42409">
      <w:pPr>
        <w:jc w:val="both"/>
        <w:rPr>
          <w:rFonts w:ascii="Arial" w:hAnsi="Arial" w:cs="Arial"/>
          <w:sz w:val="22"/>
          <w:szCs w:val="22"/>
          <w:lang w:val="es-419"/>
        </w:rPr>
      </w:pPr>
    </w:p>
    <w:p w14:paraId="5FBA55D0" w14:textId="629CAC8E" w:rsidR="00441B34" w:rsidRPr="006C5CCD" w:rsidRDefault="008921C9" w:rsidP="00CE7892">
      <w:pPr>
        <w:pStyle w:val="Heading1"/>
        <w:spacing w:before="0"/>
        <w:rPr>
          <w:rFonts w:ascii="Arial" w:hAnsi="Arial" w:cs="Arial"/>
          <w:b/>
          <w:bCs/>
          <w:color w:val="auto"/>
          <w:sz w:val="22"/>
          <w:szCs w:val="22"/>
          <w:lang w:val="es-419"/>
        </w:rPr>
      </w:pPr>
      <w:r w:rsidRPr="006C5CCD">
        <w:rPr>
          <w:rFonts w:ascii="Arial" w:hAnsi="Arial" w:cs="Arial"/>
          <w:b/>
          <w:bCs/>
          <w:color w:val="auto"/>
          <w:sz w:val="22"/>
          <w:szCs w:val="22"/>
          <w:lang w:val="es-419"/>
        </w:rPr>
        <w:t xml:space="preserve"> </w:t>
      </w:r>
      <w:r w:rsidR="001D77A5">
        <w:rPr>
          <w:rFonts w:ascii="Arial" w:hAnsi="Arial" w:cs="Arial"/>
          <w:b/>
          <w:bCs/>
          <w:color w:val="auto"/>
          <w:sz w:val="22"/>
          <w:szCs w:val="22"/>
          <w:lang w:val="es-419"/>
        </w:rPr>
        <w:t>Antecedentes</w:t>
      </w:r>
      <w:r w:rsidR="00314F9E" w:rsidRPr="006C5CCD">
        <w:rPr>
          <w:rFonts w:ascii="Arial" w:hAnsi="Arial" w:cs="Arial"/>
          <w:b/>
          <w:bCs/>
          <w:color w:val="auto"/>
          <w:sz w:val="22"/>
          <w:szCs w:val="22"/>
          <w:lang w:val="es-419"/>
        </w:rPr>
        <w:t xml:space="preserve"> </w:t>
      </w:r>
    </w:p>
    <w:p w14:paraId="4D7CFDBE" w14:textId="77777777" w:rsidR="00275BE4" w:rsidRDefault="00275BE4" w:rsidP="005B6FF6">
      <w:pPr>
        <w:ind w:firstLine="142"/>
        <w:jc w:val="both"/>
        <w:rPr>
          <w:rFonts w:ascii="Arial" w:hAnsi="Arial" w:cs="Arial"/>
          <w:sz w:val="22"/>
          <w:szCs w:val="22"/>
          <w:lang w:val="es-419"/>
        </w:rPr>
      </w:pPr>
    </w:p>
    <w:p w14:paraId="01BA849C" w14:textId="67C4D1CA" w:rsidR="005B6FF6" w:rsidRDefault="001D77A5" w:rsidP="005B6FF6">
      <w:pPr>
        <w:ind w:firstLine="142"/>
        <w:jc w:val="both"/>
        <w:rPr>
          <w:rFonts w:ascii="Arial" w:hAnsi="Arial" w:cs="Arial"/>
          <w:noProof/>
          <w:sz w:val="22"/>
          <w:szCs w:val="22"/>
          <w:lang w:val="es-419"/>
        </w:rPr>
      </w:pPr>
      <w:r w:rsidRPr="001D77A5">
        <w:rPr>
          <w:rFonts w:ascii="Arial" w:hAnsi="Arial" w:cs="Arial"/>
          <w:sz w:val="22"/>
          <w:szCs w:val="22"/>
          <w:lang w:val="es-419"/>
        </w:rPr>
        <w:t>Compañía Minera Antamina SA, opera el más grande yacimiento polimetálico a nivel mundial, la Figura 1 muestra su ubicación en la parte Central de la Cordillera de los Andes del Perú, en el departamento de Ancash, Provincia de Huari, Distrito de San Marcos a 270 Km al norte de Lima</w:t>
      </w:r>
      <w:r w:rsidR="00C336A1" w:rsidRPr="006C5CCD">
        <w:rPr>
          <w:rFonts w:ascii="Arial" w:hAnsi="Arial" w:cs="Arial"/>
          <w:sz w:val="22"/>
          <w:szCs w:val="22"/>
          <w:lang w:val="es-419"/>
        </w:rPr>
        <w:t>.</w:t>
      </w:r>
      <w:r w:rsidR="005B6FF6" w:rsidRPr="005B6FF6">
        <w:rPr>
          <w:rFonts w:ascii="Arial" w:hAnsi="Arial" w:cs="Arial"/>
          <w:noProof/>
          <w:sz w:val="22"/>
          <w:szCs w:val="22"/>
          <w:lang w:val="es-419"/>
        </w:rPr>
        <w:t xml:space="preserve"> </w:t>
      </w:r>
    </w:p>
    <w:p w14:paraId="5A95E7CD" w14:textId="77777777" w:rsidR="005B6FF6" w:rsidRDefault="005B6FF6" w:rsidP="005B6FF6">
      <w:pPr>
        <w:ind w:firstLine="142"/>
        <w:jc w:val="both"/>
        <w:rPr>
          <w:rFonts w:ascii="Arial" w:hAnsi="Arial" w:cs="Arial"/>
          <w:noProof/>
          <w:sz w:val="22"/>
          <w:szCs w:val="22"/>
          <w:lang w:val="es-419"/>
        </w:rPr>
      </w:pPr>
    </w:p>
    <w:p w14:paraId="676B035A" w14:textId="36DE1AE5" w:rsidR="005B6FF6" w:rsidRDefault="005B6FF6" w:rsidP="005B6FF6">
      <w:pPr>
        <w:ind w:firstLine="142"/>
        <w:jc w:val="center"/>
        <w:rPr>
          <w:rFonts w:ascii="Arial" w:hAnsi="Arial" w:cs="Arial"/>
          <w:sz w:val="22"/>
          <w:szCs w:val="22"/>
          <w:lang w:val="es-419"/>
        </w:rPr>
      </w:pPr>
      <w:r w:rsidRPr="006C5CCD">
        <w:rPr>
          <w:rFonts w:ascii="Arial" w:hAnsi="Arial" w:cs="Arial"/>
          <w:noProof/>
          <w:sz w:val="22"/>
          <w:szCs w:val="22"/>
          <w:lang w:val="en-US" w:eastAsia="en-US"/>
        </w:rPr>
        <w:drawing>
          <wp:inline distT="0" distB="0" distL="0" distR="0" wp14:anchorId="4EC5A050" wp14:editId="7E4CA558">
            <wp:extent cx="2700704" cy="1665268"/>
            <wp:effectExtent l="19050" t="19050" r="23495" b="11430"/>
            <wp:docPr id="1049261984" name="Picture 1049261984" descr="A map of a trai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9261984" name="Picture 1049261984" descr="A map of a trail&#10;&#10;AI-generated content may be incorrect."/>
                    <pic:cNvPicPr/>
                  </pic:nvPicPr>
                  <pic:blipFill rotWithShape="1">
                    <a:blip r:embed="rId14" cstate="print">
                      <a:extLst>
                        <a:ext uri="{28A0092B-C50C-407E-A947-70E740481C1C}">
                          <a14:useLocalDpi xmlns:a14="http://schemas.microsoft.com/office/drawing/2010/main" val="0"/>
                        </a:ext>
                      </a:extLst>
                    </a:blip>
                    <a:srcRect l="1809" t="2024" r="1809" b="2024"/>
                    <a:stretch/>
                  </pic:blipFill>
                  <pic:spPr bwMode="auto">
                    <a:xfrm>
                      <a:off x="0" y="0"/>
                      <a:ext cx="2716417" cy="1674957"/>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p w14:paraId="0F6C85BD" w14:textId="6910CF75" w:rsidR="005B6FF6" w:rsidRPr="002F3042" w:rsidRDefault="005B6FF6" w:rsidP="005B6FF6">
      <w:pPr>
        <w:pStyle w:val="Caption"/>
        <w:jc w:val="center"/>
        <w:rPr>
          <w:rFonts w:ascii="Arial" w:hAnsi="Arial" w:cs="Arial"/>
          <w:i w:val="0"/>
          <w:iCs w:val="0"/>
          <w:noProof/>
          <w:color w:val="auto"/>
          <w:sz w:val="28"/>
          <w:szCs w:val="28"/>
          <w:lang w:val="es-419"/>
        </w:rPr>
      </w:pPr>
      <w:r w:rsidRPr="002F3042">
        <w:rPr>
          <w:rFonts w:ascii="Arial" w:hAnsi="Arial" w:cs="Arial"/>
          <w:i w:val="0"/>
          <w:iCs w:val="0"/>
          <w:color w:val="auto"/>
          <w:sz w:val="22"/>
          <w:szCs w:val="22"/>
        </w:rPr>
        <w:t>Figura</w:t>
      </w:r>
      <w:r w:rsidR="00350E9F">
        <w:rPr>
          <w:rFonts w:ascii="Arial" w:hAnsi="Arial" w:cs="Arial"/>
          <w:i w:val="0"/>
          <w:iCs w:val="0"/>
          <w:color w:val="auto"/>
          <w:sz w:val="22"/>
          <w:szCs w:val="22"/>
        </w:rPr>
        <w:t xml:space="preserve"> </w:t>
      </w:r>
      <w:r w:rsidRPr="002F3042">
        <w:rPr>
          <w:rFonts w:ascii="Arial" w:hAnsi="Arial" w:cs="Arial"/>
          <w:i w:val="0"/>
          <w:iCs w:val="0"/>
          <w:color w:val="auto"/>
          <w:sz w:val="22"/>
          <w:szCs w:val="22"/>
        </w:rPr>
        <w:fldChar w:fldCharType="begin"/>
      </w:r>
      <w:r w:rsidRPr="002F3042">
        <w:rPr>
          <w:rFonts w:ascii="Arial" w:hAnsi="Arial" w:cs="Arial"/>
          <w:i w:val="0"/>
          <w:iCs w:val="0"/>
          <w:color w:val="auto"/>
          <w:sz w:val="22"/>
          <w:szCs w:val="22"/>
        </w:rPr>
        <w:instrText xml:space="preserve"> SEQ Figura. \* ARABIC </w:instrText>
      </w:r>
      <w:r w:rsidRPr="002F3042">
        <w:rPr>
          <w:rFonts w:ascii="Arial" w:hAnsi="Arial" w:cs="Arial"/>
          <w:i w:val="0"/>
          <w:iCs w:val="0"/>
          <w:color w:val="auto"/>
          <w:sz w:val="22"/>
          <w:szCs w:val="22"/>
        </w:rPr>
        <w:fldChar w:fldCharType="separate"/>
      </w:r>
      <w:r w:rsidRPr="002F3042">
        <w:rPr>
          <w:rFonts w:ascii="Arial" w:hAnsi="Arial" w:cs="Arial"/>
          <w:i w:val="0"/>
          <w:iCs w:val="0"/>
          <w:noProof/>
          <w:color w:val="auto"/>
          <w:sz w:val="22"/>
          <w:szCs w:val="22"/>
        </w:rPr>
        <w:t>1</w:t>
      </w:r>
      <w:r w:rsidRPr="002F3042">
        <w:rPr>
          <w:rFonts w:ascii="Arial" w:hAnsi="Arial" w:cs="Arial"/>
          <w:i w:val="0"/>
          <w:iCs w:val="0"/>
          <w:color w:val="auto"/>
          <w:sz w:val="22"/>
          <w:szCs w:val="22"/>
        </w:rPr>
        <w:fldChar w:fldCharType="end"/>
      </w:r>
      <w:r w:rsidR="00350E9F">
        <w:rPr>
          <w:rFonts w:ascii="Arial" w:hAnsi="Arial" w:cs="Arial"/>
          <w:i w:val="0"/>
          <w:iCs w:val="0"/>
          <w:color w:val="auto"/>
          <w:sz w:val="22"/>
          <w:szCs w:val="22"/>
        </w:rPr>
        <w:t>.</w:t>
      </w:r>
      <w:r w:rsidRPr="002F3042">
        <w:rPr>
          <w:rFonts w:ascii="Arial" w:hAnsi="Arial" w:cs="Arial"/>
          <w:i w:val="0"/>
          <w:iCs w:val="0"/>
          <w:color w:val="auto"/>
          <w:sz w:val="22"/>
          <w:szCs w:val="22"/>
        </w:rPr>
        <w:t xml:space="preserve"> Ubicación del yacimiento de Antamina</w:t>
      </w:r>
    </w:p>
    <w:p w14:paraId="55508D76" w14:textId="0DB4A45C" w:rsidR="005B6FF6" w:rsidRDefault="005B6FF6" w:rsidP="005B6FF6">
      <w:pPr>
        <w:jc w:val="both"/>
        <w:rPr>
          <w:rFonts w:ascii="Arial" w:hAnsi="Arial" w:cs="Arial"/>
          <w:sz w:val="22"/>
          <w:szCs w:val="22"/>
          <w:lang w:val="es-419"/>
        </w:rPr>
      </w:pPr>
    </w:p>
    <w:p w14:paraId="7F3F3CD0" w14:textId="77777777" w:rsidR="00275BE4" w:rsidRDefault="00275BE4" w:rsidP="000F5B67">
      <w:pPr>
        <w:ind w:firstLine="142"/>
        <w:jc w:val="both"/>
        <w:rPr>
          <w:rFonts w:ascii="Arial" w:hAnsi="Arial" w:cs="Arial"/>
          <w:sz w:val="22"/>
          <w:szCs w:val="22"/>
          <w:lang w:val="es-419"/>
        </w:rPr>
      </w:pPr>
    </w:p>
    <w:p w14:paraId="7A7AB185" w14:textId="183C55E6" w:rsidR="0077076E" w:rsidRPr="006C5CCD" w:rsidRDefault="001D77A5" w:rsidP="000F5B67">
      <w:pPr>
        <w:ind w:firstLine="142"/>
        <w:jc w:val="both"/>
        <w:rPr>
          <w:rFonts w:ascii="Arial" w:hAnsi="Arial" w:cs="Arial"/>
          <w:sz w:val="22"/>
          <w:szCs w:val="22"/>
          <w:lang w:val="es-419"/>
        </w:rPr>
      </w:pPr>
      <w:r w:rsidRPr="001D77A5">
        <w:rPr>
          <w:rFonts w:ascii="Arial" w:hAnsi="Arial" w:cs="Arial"/>
          <w:sz w:val="22"/>
          <w:szCs w:val="22"/>
          <w:lang w:val="es-419"/>
        </w:rPr>
        <w:t>La mineralización se encuentra emplazada en el complejo yacimiento tipo Skarn; de aproximadamente 3 Km de longitud, 1.5 Km de ancho y aproximadamente 2.0 Km de profundidad</w:t>
      </w:r>
      <w:r w:rsidR="00275BE4">
        <w:rPr>
          <w:rFonts w:ascii="Arial" w:hAnsi="Arial" w:cs="Arial"/>
          <w:sz w:val="22"/>
          <w:szCs w:val="22"/>
          <w:lang w:val="es-419"/>
        </w:rPr>
        <w:t xml:space="preserve">. (Ver </w:t>
      </w:r>
      <w:r w:rsidR="00350E9F">
        <w:rPr>
          <w:rFonts w:ascii="Arial" w:hAnsi="Arial" w:cs="Arial"/>
          <w:sz w:val="22"/>
          <w:szCs w:val="22"/>
          <w:lang w:val="es-419"/>
        </w:rPr>
        <w:t>F</w:t>
      </w:r>
      <w:r w:rsidR="00275BE4">
        <w:rPr>
          <w:rFonts w:ascii="Arial" w:hAnsi="Arial" w:cs="Arial"/>
          <w:sz w:val="22"/>
          <w:szCs w:val="22"/>
          <w:lang w:val="es-419"/>
        </w:rPr>
        <w:t>igura 2).</w:t>
      </w:r>
    </w:p>
    <w:p w14:paraId="79B16039" w14:textId="77777777" w:rsidR="003218F8" w:rsidRDefault="003218F8" w:rsidP="000F5B67">
      <w:pPr>
        <w:ind w:firstLine="142"/>
        <w:jc w:val="both"/>
        <w:rPr>
          <w:rFonts w:ascii="Arial" w:hAnsi="Arial" w:cs="Arial"/>
          <w:sz w:val="22"/>
          <w:szCs w:val="22"/>
          <w:lang w:val="es-419"/>
        </w:rPr>
      </w:pPr>
    </w:p>
    <w:p w14:paraId="436F5D15" w14:textId="6FCA65F6" w:rsidR="00AE32B4" w:rsidRPr="006375B0" w:rsidRDefault="006375B0" w:rsidP="00AE32B4">
      <w:pPr>
        <w:keepNext/>
        <w:ind w:firstLine="142"/>
        <w:jc w:val="both"/>
        <w:rPr>
          <w:rFonts w:ascii="Arial" w:hAnsi="Arial" w:cs="Arial"/>
          <w:sz w:val="22"/>
          <w:szCs w:val="22"/>
          <w:lang w:val="es-419"/>
        </w:rPr>
      </w:pPr>
      <w:r w:rsidRPr="006375B0">
        <w:drawing>
          <wp:inline distT="0" distB="0" distL="0" distR="0" wp14:anchorId="42B67F0F" wp14:editId="54063CC1">
            <wp:extent cx="3211195" cy="1801317"/>
            <wp:effectExtent l="0" t="0" r="8255" b="8890"/>
            <wp:docPr id="1937146784" name="Picture 1" descr="A large quarry with a large p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7146784" name="Picture 1" descr="A large quarry with a large pit&#10;&#10;AI-generated content may be incorrect."/>
                    <pic:cNvPicPr/>
                  </pic:nvPicPr>
                  <pic:blipFill rotWithShape="1">
                    <a:blip r:embed="rId15"/>
                    <a:srcRect t="5380"/>
                    <a:stretch>
                      <a:fillRect/>
                    </a:stretch>
                  </pic:blipFill>
                  <pic:spPr bwMode="auto">
                    <a:xfrm>
                      <a:off x="0" y="0"/>
                      <a:ext cx="3211195" cy="1801317"/>
                    </a:xfrm>
                    <a:prstGeom prst="rect">
                      <a:avLst/>
                    </a:prstGeom>
                    <a:ln>
                      <a:noFill/>
                    </a:ln>
                    <a:extLst>
                      <a:ext uri="{53640926-AAD7-44D8-BBD7-CCE9431645EC}">
                        <a14:shadowObscured xmlns:a14="http://schemas.microsoft.com/office/drawing/2010/main"/>
                      </a:ext>
                    </a:extLst>
                  </pic:spPr>
                </pic:pic>
              </a:graphicData>
            </a:graphic>
          </wp:inline>
        </w:drawing>
      </w:r>
    </w:p>
    <w:p w14:paraId="3BD8757E" w14:textId="44F3AEAB" w:rsidR="003218F8" w:rsidRPr="006C5CCD" w:rsidRDefault="00AE32B4" w:rsidP="005B6FF6">
      <w:pPr>
        <w:pStyle w:val="Caption"/>
        <w:ind w:firstLine="142"/>
        <w:jc w:val="center"/>
        <w:rPr>
          <w:rFonts w:ascii="Arial" w:hAnsi="Arial" w:cs="Arial"/>
          <w:i w:val="0"/>
          <w:iCs w:val="0"/>
          <w:color w:val="auto"/>
          <w:sz w:val="22"/>
          <w:szCs w:val="22"/>
          <w:lang w:val="es-419"/>
        </w:rPr>
      </w:pPr>
      <w:r w:rsidRPr="006C5CCD">
        <w:rPr>
          <w:rFonts w:ascii="Arial" w:hAnsi="Arial" w:cs="Arial"/>
          <w:i w:val="0"/>
          <w:iCs w:val="0"/>
          <w:color w:val="auto"/>
          <w:sz w:val="22"/>
          <w:szCs w:val="22"/>
        </w:rPr>
        <w:t>Figura</w:t>
      </w:r>
      <w:r w:rsidR="00350E9F">
        <w:rPr>
          <w:rFonts w:ascii="Arial" w:hAnsi="Arial" w:cs="Arial"/>
          <w:i w:val="0"/>
          <w:iCs w:val="0"/>
          <w:color w:val="auto"/>
          <w:sz w:val="22"/>
          <w:szCs w:val="22"/>
        </w:rPr>
        <w:t xml:space="preserve"> </w:t>
      </w:r>
      <w:r w:rsidRPr="006C5CCD">
        <w:rPr>
          <w:rFonts w:ascii="Arial" w:hAnsi="Arial" w:cs="Arial"/>
          <w:i w:val="0"/>
          <w:iCs w:val="0"/>
          <w:color w:val="auto"/>
          <w:sz w:val="22"/>
          <w:szCs w:val="22"/>
        </w:rPr>
        <w:fldChar w:fldCharType="begin"/>
      </w:r>
      <w:r w:rsidRPr="006C5CCD">
        <w:rPr>
          <w:rFonts w:ascii="Arial" w:hAnsi="Arial" w:cs="Arial"/>
          <w:i w:val="0"/>
          <w:iCs w:val="0"/>
          <w:color w:val="auto"/>
          <w:sz w:val="22"/>
          <w:szCs w:val="22"/>
        </w:rPr>
        <w:instrText xml:space="preserve"> SEQ Figura. \* ARABIC </w:instrText>
      </w:r>
      <w:r w:rsidRPr="006C5CCD">
        <w:rPr>
          <w:rFonts w:ascii="Arial" w:hAnsi="Arial" w:cs="Arial"/>
          <w:i w:val="0"/>
          <w:iCs w:val="0"/>
          <w:color w:val="auto"/>
          <w:sz w:val="22"/>
          <w:szCs w:val="22"/>
        </w:rPr>
        <w:fldChar w:fldCharType="separate"/>
      </w:r>
      <w:r w:rsidR="00C42329" w:rsidRPr="006C5CCD">
        <w:rPr>
          <w:rFonts w:ascii="Arial" w:hAnsi="Arial" w:cs="Arial"/>
          <w:i w:val="0"/>
          <w:iCs w:val="0"/>
          <w:noProof/>
          <w:color w:val="auto"/>
          <w:sz w:val="22"/>
          <w:szCs w:val="22"/>
        </w:rPr>
        <w:t>2</w:t>
      </w:r>
      <w:r w:rsidRPr="006C5CCD">
        <w:rPr>
          <w:rFonts w:ascii="Arial" w:hAnsi="Arial" w:cs="Arial"/>
          <w:i w:val="0"/>
          <w:iCs w:val="0"/>
          <w:color w:val="auto"/>
          <w:sz w:val="22"/>
          <w:szCs w:val="22"/>
        </w:rPr>
        <w:fldChar w:fldCharType="end"/>
      </w:r>
      <w:r w:rsidR="00350E9F">
        <w:rPr>
          <w:rFonts w:ascii="Arial" w:hAnsi="Arial" w:cs="Arial"/>
          <w:i w:val="0"/>
          <w:iCs w:val="0"/>
          <w:color w:val="auto"/>
          <w:sz w:val="22"/>
          <w:szCs w:val="22"/>
        </w:rPr>
        <w:t>.</w:t>
      </w:r>
      <w:r w:rsidRPr="006C5CCD">
        <w:rPr>
          <w:rFonts w:ascii="Arial" w:hAnsi="Arial" w:cs="Arial"/>
          <w:i w:val="0"/>
          <w:iCs w:val="0"/>
          <w:color w:val="auto"/>
          <w:sz w:val="22"/>
          <w:szCs w:val="22"/>
        </w:rPr>
        <w:t xml:space="preserve"> Yacimiento Antamina</w:t>
      </w:r>
    </w:p>
    <w:p w14:paraId="461E522E" w14:textId="00DC23FB" w:rsidR="0028135C" w:rsidRDefault="001D77A5" w:rsidP="0028135C">
      <w:pPr>
        <w:spacing w:after="240"/>
        <w:ind w:firstLine="142"/>
        <w:jc w:val="both"/>
        <w:rPr>
          <w:rFonts w:ascii="Arial" w:hAnsi="Arial" w:cs="Arial"/>
          <w:sz w:val="22"/>
          <w:szCs w:val="22"/>
          <w:lang w:val="es-419"/>
        </w:rPr>
      </w:pPr>
      <w:r w:rsidRPr="001D77A5">
        <w:rPr>
          <w:rFonts w:ascii="Arial" w:hAnsi="Arial" w:cs="Arial"/>
          <w:sz w:val="22"/>
          <w:szCs w:val="22"/>
          <w:lang w:val="es-419"/>
        </w:rPr>
        <w:t>La complejidad de nuestro Skarn se manifiesta en alta variabilidad litológica y de mineralización manifestada también en variaciones en la dureza e índices de abrasión</w:t>
      </w:r>
      <w:r w:rsidR="0095373D">
        <w:rPr>
          <w:rFonts w:ascii="Arial" w:hAnsi="Arial" w:cs="Arial"/>
          <w:sz w:val="22"/>
          <w:szCs w:val="22"/>
          <w:lang w:val="es-419"/>
        </w:rPr>
        <w:t xml:space="preserve"> de roca</w:t>
      </w:r>
      <w:r w:rsidRPr="001D77A5">
        <w:rPr>
          <w:rFonts w:ascii="Arial" w:hAnsi="Arial" w:cs="Arial"/>
          <w:sz w:val="22"/>
          <w:szCs w:val="22"/>
          <w:lang w:val="es-419"/>
        </w:rPr>
        <w:t>, lo cual nos plantea oportunidades de mejora-optimización del procesamiento, para cada uno de los tres tipos de mineral procesados en el presente tiempo, los cuales están denominados como Mineral M1, Mineral M2A y Mineral M4B</w:t>
      </w:r>
      <w:r w:rsidRPr="00275BE4">
        <w:rPr>
          <w:rFonts w:ascii="Arial" w:hAnsi="Arial" w:cs="Arial"/>
          <w:sz w:val="22"/>
          <w:szCs w:val="22"/>
          <w:lang w:val="es-419"/>
        </w:rPr>
        <w:t xml:space="preserve">. (Ver </w:t>
      </w:r>
      <w:r w:rsidR="00350E9F">
        <w:rPr>
          <w:rFonts w:ascii="Arial" w:hAnsi="Arial" w:cs="Arial"/>
          <w:sz w:val="22"/>
          <w:szCs w:val="22"/>
          <w:lang w:val="es-419"/>
        </w:rPr>
        <w:t>T</w:t>
      </w:r>
      <w:r w:rsidRPr="00275BE4">
        <w:rPr>
          <w:rFonts w:ascii="Arial" w:hAnsi="Arial" w:cs="Arial"/>
          <w:sz w:val="22"/>
          <w:szCs w:val="22"/>
          <w:lang w:val="es-419"/>
        </w:rPr>
        <w:t>abla 1).</w:t>
      </w:r>
      <w:r w:rsidR="00C009AA" w:rsidRPr="006C5CCD">
        <w:rPr>
          <w:rFonts w:ascii="Arial" w:hAnsi="Arial" w:cs="Arial"/>
          <w:sz w:val="22"/>
          <w:szCs w:val="22"/>
          <w:lang w:val="es-419"/>
        </w:rPr>
        <w:t xml:space="preserve"> </w:t>
      </w:r>
    </w:p>
    <w:p w14:paraId="3EEAE450" w14:textId="00C83E5A" w:rsidR="00275BE4" w:rsidRDefault="0028135C" w:rsidP="00275BE4">
      <w:pPr>
        <w:spacing w:after="240"/>
        <w:ind w:firstLine="142"/>
        <w:jc w:val="center"/>
        <w:rPr>
          <w:rFonts w:ascii="Arial" w:hAnsi="Arial" w:cs="Arial"/>
          <w:sz w:val="22"/>
          <w:szCs w:val="22"/>
          <w:lang w:val="es-419"/>
        </w:rPr>
      </w:pPr>
      <w:r>
        <w:rPr>
          <w:rFonts w:ascii="Arial" w:hAnsi="Arial" w:cs="Arial"/>
          <w:sz w:val="22"/>
          <w:szCs w:val="22"/>
          <w:lang w:val="es-419"/>
        </w:rPr>
        <w:lastRenderedPageBreak/>
        <w:t>Tabla 1. Tipos de Mineral</w:t>
      </w:r>
      <w:r w:rsidR="00275BE4" w:rsidRPr="003F30B5">
        <w:rPr>
          <w:rFonts w:ascii="Arial" w:hAnsi="Arial" w:cs="Arial"/>
          <w:noProof/>
          <w:sz w:val="22"/>
          <w:szCs w:val="22"/>
        </w:rPr>
        <w:drawing>
          <wp:inline distT="0" distB="0" distL="0" distR="0" wp14:anchorId="02973AD2" wp14:editId="7EB83A77">
            <wp:extent cx="3133725" cy="1322705"/>
            <wp:effectExtent l="0" t="0" r="9525" b="0"/>
            <wp:docPr id="1956515933"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133725" cy="1322705"/>
                    </a:xfrm>
                    <a:prstGeom prst="rect">
                      <a:avLst/>
                    </a:prstGeom>
                    <a:noFill/>
                  </pic:spPr>
                </pic:pic>
              </a:graphicData>
            </a:graphic>
          </wp:inline>
        </w:drawing>
      </w:r>
    </w:p>
    <w:p w14:paraId="4D4DDA28" w14:textId="65D0B890" w:rsidR="00FC31E9" w:rsidRPr="00F96B17" w:rsidRDefault="00FC31E9" w:rsidP="00FC31E9">
      <w:pPr>
        <w:ind w:firstLine="142"/>
        <w:jc w:val="both"/>
        <w:rPr>
          <w:rFonts w:ascii="Arial" w:hAnsi="Arial" w:cs="Arial"/>
          <w:i/>
          <w:iCs/>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 xml:space="preserve">Fuente datos </w:t>
      </w:r>
      <w:r>
        <w:rPr>
          <w:rFonts w:ascii="Arial" w:hAnsi="Arial" w:cs="Arial"/>
          <w:i/>
          <w:iCs/>
          <w:sz w:val="20"/>
          <w:szCs w:val="20"/>
          <w:lang w:val="es-419"/>
        </w:rPr>
        <w:t>Metalurgia</w:t>
      </w:r>
      <w:r w:rsidRPr="00FC31E9">
        <w:rPr>
          <w:rFonts w:ascii="Arial" w:hAnsi="Arial" w:cs="Arial"/>
          <w:i/>
          <w:iCs/>
          <w:sz w:val="20"/>
          <w:szCs w:val="20"/>
          <w:lang w:val="es-419"/>
        </w:rPr>
        <w:t xml:space="preserve"> Antamina</w:t>
      </w:r>
    </w:p>
    <w:p w14:paraId="7BDF3AFE" w14:textId="77777777" w:rsidR="00275BE4" w:rsidRPr="006C5CCD" w:rsidRDefault="00275BE4" w:rsidP="007A2817">
      <w:pPr>
        <w:spacing w:after="240"/>
        <w:ind w:firstLine="142"/>
        <w:jc w:val="both"/>
        <w:rPr>
          <w:rFonts w:ascii="Arial" w:hAnsi="Arial" w:cs="Arial"/>
          <w:sz w:val="22"/>
          <w:szCs w:val="22"/>
          <w:lang w:val="es-419"/>
        </w:rPr>
      </w:pPr>
    </w:p>
    <w:p w14:paraId="21EAD7DA" w14:textId="6923724F" w:rsidR="001D77A5" w:rsidRDefault="001D77A5" w:rsidP="00275BE4">
      <w:pPr>
        <w:ind w:firstLine="142"/>
        <w:jc w:val="both"/>
        <w:rPr>
          <w:rFonts w:ascii="Arial" w:hAnsi="Arial" w:cs="Arial"/>
          <w:sz w:val="22"/>
          <w:szCs w:val="22"/>
          <w:lang w:val="es-419"/>
        </w:rPr>
      </w:pPr>
      <w:r w:rsidRPr="001D77A5">
        <w:rPr>
          <w:rFonts w:ascii="Arial" w:hAnsi="Arial" w:cs="Arial"/>
          <w:sz w:val="22"/>
          <w:szCs w:val="22"/>
          <w:lang w:val="es-419"/>
        </w:rPr>
        <w:t>En la planta Concentradora se tiene la siguiente configuración en su circuito de molienda:</w:t>
      </w:r>
    </w:p>
    <w:p w14:paraId="6548DA02" w14:textId="77777777" w:rsidR="00275BE4" w:rsidRDefault="00275BE4" w:rsidP="00275BE4">
      <w:pPr>
        <w:ind w:firstLine="142"/>
        <w:jc w:val="both"/>
        <w:rPr>
          <w:rFonts w:ascii="Arial" w:hAnsi="Arial" w:cs="Arial"/>
          <w:sz w:val="22"/>
          <w:szCs w:val="22"/>
          <w:lang w:val="es-419"/>
        </w:rPr>
      </w:pPr>
    </w:p>
    <w:p w14:paraId="23237C9B" w14:textId="77777777" w:rsidR="001D77A5" w:rsidRDefault="001D77A5" w:rsidP="00791142">
      <w:pPr>
        <w:ind w:firstLine="142"/>
        <w:jc w:val="both"/>
        <w:rPr>
          <w:rFonts w:ascii="Arial" w:hAnsi="Arial" w:cs="Arial"/>
          <w:sz w:val="22"/>
          <w:szCs w:val="22"/>
          <w:lang w:val="es-419"/>
        </w:rPr>
      </w:pPr>
    </w:p>
    <w:p w14:paraId="3F7CDAAF" w14:textId="6DEA8346" w:rsidR="001D77A5" w:rsidRPr="001D77A5" w:rsidRDefault="001D77A5" w:rsidP="00275BE4">
      <w:pPr>
        <w:jc w:val="both"/>
        <w:rPr>
          <w:rFonts w:ascii="Arial" w:hAnsi="Arial" w:cs="Arial"/>
          <w:sz w:val="22"/>
          <w:szCs w:val="22"/>
        </w:rPr>
      </w:pPr>
      <w:r w:rsidRPr="003F30B5">
        <w:rPr>
          <w:rFonts w:ascii="Arial" w:hAnsi="Arial" w:cs="Arial"/>
          <w:noProof/>
          <w:sz w:val="22"/>
          <w:szCs w:val="22"/>
        </w:rPr>
        <w:drawing>
          <wp:inline distT="0" distB="0" distL="0" distR="0" wp14:anchorId="58BAF9CE" wp14:editId="053FDEA2">
            <wp:extent cx="3042362" cy="2136775"/>
            <wp:effectExtent l="0" t="0" r="5715" b="0"/>
            <wp:docPr id="26881302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055276" cy="2145845"/>
                    </a:xfrm>
                    <a:prstGeom prst="rect">
                      <a:avLst/>
                    </a:prstGeom>
                    <a:noFill/>
                  </pic:spPr>
                </pic:pic>
              </a:graphicData>
            </a:graphic>
          </wp:inline>
        </w:drawing>
      </w:r>
    </w:p>
    <w:p w14:paraId="65B8445C" w14:textId="0BF69604" w:rsidR="00275BE4" w:rsidRDefault="00275BE4" w:rsidP="00275BE4">
      <w:pPr>
        <w:ind w:firstLine="142"/>
        <w:jc w:val="center"/>
        <w:rPr>
          <w:rFonts w:ascii="Arial" w:hAnsi="Arial" w:cs="Arial"/>
          <w:sz w:val="22"/>
          <w:szCs w:val="22"/>
          <w:lang w:val="es-419"/>
        </w:rPr>
      </w:pPr>
      <w:r>
        <w:rPr>
          <w:rFonts w:ascii="Arial" w:hAnsi="Arial" w:cs="Arial"/>
          <w:sz w:val="22"/>
          <w:szCs w:val="22"/>
          <w:lang w:val="es-419"/>
        </w:rPr>
        <w:t xml:space="preserve">Figura </w:t>
      </w:r>
      <w:r w:rsidR="00350E9F">
        <w:rPr>
          <w:rFonts w:ascii="Arial" w:hAnsi="Arial" w:cs="Arial"/>
          <w:sz w:val="22"/>
          <w:szCs w:val="22"/>
          <w:lang w:val="es-419"/>
        </w:rPr>
        <w:t>3</w:t>
      </w:r>
      <w:r>
        <w:rPr>
          <w:rFonts w:ascii="Arial" w:hAnsi="Arial" w:cs="Arial"/>
          <w:sz w:val="22"/>
          <w:szCs w:val="22"/>
          <w:lang w:val="es-419"/>
        </w:rPr>
        <w:t>. Configuración Circuito Molienda</w:t>
      </w:r>
    </w:p>
    <w:p w14:paraId="7FBA2BAB" w14:textId="77777777" w:rsidR="00275BE4" w:rsidRDefault="00275BE4" w:rsidP="001D77A5">
      <w:pPr>
        <w:ind w:firstLine="142"/>
        <w:jc w:val="both"/>
        <w:rPr>
          <w:rFonts w:ascii="Arial" w:hAnsi="Arial" w:cs="Arial"/>
          <w:sz w:val="22"/>
          <w:szCs w:val="22"/>
          <w:lang w:val="es-419"/>
        </w:rPr>
      </w:pPr>
    </w:p>
    <w:p w14:paraId="5159C085" w14:textId="1C41155D" w:rsidR="00983351" w:rsidRDefault="002C0E60" w:rsidP="001D77A5">
      <w:pPr>
        <w:ind w:firstLine="142"/>
        <w:jc w:val="both"/>
        <w:rPr>
          <w:rFonts w:ascii="Arial" w:hAnsi="Arial" w:cs="Arial"/>
          <w:sz w:val="22"/>
          <w:szCs w:val="22"/>
          <w:lang w:val="es-419"/>
        </w:rPr>
      </w:pPr>
      <w:r>
        <w:rPr>
          <w:rFonts w:ascii="Arial" w:hAnsi="Arial" w:cs="Arial"/>
          <w:sz w:val="22"/>
          <w:szCs w:val="22"/>
          <w:lang w:val="es-419"/>
        </w:rPr>
        <w:t>Operan</w:t>
      </w:r>
      <w:r w:rsidR="00983351">
        <w:rPr>
          <w:rFonts w:ascii="Arial" w:hAnsi="Arial" w:cs="Arial"/>
          <w:sz w:val="22"/>
          <w:szCs w:val="22"/>
          <w:lang w:val="es-419"/>
        </w:rPr>
        <w:t>:</w:t>
      </w:r>
    </w:p>
    <w:p w14:paraId="0D8CBB76" w14:textId="4EBAC519" w:rsidR="00983351" w:rsidRDefault="00983351" w:rsidP="00983351">
      <w:pPr>
        <w:pStyle w:val="ListParagraph"/>
        <w:numPr>
          <w:ilvl w:val="0"/>
          <w:numId w:val="45"/>
        </w:numPr>
        <w:jc w:val="both"/>
        <w:rPr>
          <w:rFonts w:ascii="Arial" w:hAnsi="Arial" w:cs="Arial"/>
          <w:sz w:val="22"/>
          <w:szCs w:val="22"/>
          <w:lang w:val="es-419"/>
        </w:rPr>
      </w:pPr>
      <w:r>
        <w:rPr>
          <w:rFonts w:ascii="Arial" w:hAnsi="Arial" w:cs="Arial"/>
          <w:sz w:val="22"/>
          <w:szCs w:val="22"/>
          <w:lang w:val="es-419"/>
        </w:rPr>
        <w:t>02 Molinos SAG ¢38’ x 21’</w:t>
      </w:r>
    </w:p>
    <w:p w14:paraId="14EB9F46" w14:textId="74EF1B0F" w:rsidR="00983351" w:rsidRPr="00983351" w:rsidRDefault="00983351" w:rsidP="00983351">
      <w:pPr>
        <w:pStyle w:val="ListParagraph"/>
        <w:numPr>
          <w:ilvl w:val="0"/>
          <w:numId w:val="45"/>
        </w:numPr>
        <w:jc w:val="both"/>
        <w:rPr>
          <w:rFonts w:ascii="Arial" w:hAnsi="Arial" w:cs="Arial"/>
          <w:sz w:val="22"/>
          <w:szCs w:val="22"/>
          <w:lang w:val="es-419"/>
        </w:rPr>
      </w:pPr>
      <w:r>
        <w:rPr>
          <w:rFonts w:ascii="Arial" w:hAnsi="Arial" w:cs="Arial"/>
          <w:sz w:val="22"/>
          <w:szCs w:val="22"/>
          <w:lang w:val="es-419"/>
        </w:rPr>
        <w:t>04 Molinos de Bolas ¢24’ x 35.5’</w:t>
      </w:r>
    </w:p>
    <w:p w14:paraId="04E2F849" w14:textId="77777777" w:rsidR="00275BE4" w:rsidRDefault="00275BE4" w:rsidP="001D77A5">
      <w:pPr>
        <w:ind w:firstLine="142"/>
        <w:jc w:val="both"/>
        <w:rPr>
          <w:rFonts w:ascii="Arial" w:hAnsi="Arial" w:cs="Arial"/>
          <w:sz w:val="22"/>
          <w:szCs w:val="22"/>
          <w:lang w:val="es-419"/>
        </w:rPr>
      </w:pPr>
    </w:p>
    <w:p w14:paraId="493690C3" w14:textId="2B1CB4FE" w:rsidR="001D77A5" w:rsidRPr="001D77A5" w:rsidRDefault="001D77A5" w:rsidP="001D77A5">
      <w:pPr>
        <w:ind w:firstLine="142"/>
        <w:jc w:val="both"/>
        <w:rPr>
          <w:rFonts w:ascii="Arial" w:hAnsi="Arial" w:cs="Arial"/>
          <w:sz w:val="22"/>
          <w:szCs w:val="22"/>
          <w:lang w:val="es-419"/>
        </w:rPr>
      </w:pPr>
      <w:r w:rsidRPr="001D77A5">
        <w:rPr>
          <w:rFonts w:ascii="Arial" w:hAnsi="Arial" w:cs="Arial"/>
          <w:sz w:val="22"/>
          <w:szCs w:val="22"/>
          <w:lang w:val="es-419"/>
        </w:rPr>
        <w:t xml:space="preserve">En el año 2017 </w:t>
      </w:r>
      <w:r w:rsidR="00463FDA">
        <w:rPr>
          <w:rFonts w:ascii="Arial" w:hAnsi="Arial" w:cs="Arial"/>
          <w:sz w:val="22"/>
          <w:szCs w:val="22"/>
          <w:lang w:val="es-419"/>
        </w:rPr>
        <w:tab/>
      </w:r>
      <w:r w:rsidR="00983351">
        <w:rPr>
          <w:rFonts w:ascii="Arial" w:hAnsi="Arial" w:cs="Arial"/>
          <w:sz w:val="22"/>
          <w:szCs w:val="22"/>
          <w:lang w:val="es-419"/>
        </w:rPr>
        <w:t xml:space="preserve"> un</w:t>
      </w:r>
      <w:r w:rsidR="007375DD">
        <w:rPr>
          <w:rFonts w:ascii="Arial" w:hAnsi="Arial" w:cs="Arial"/>
          <w:sz w:val="22"/>
          <w:szCs w:val="22"/>
          <w:lang w:val="es-419"/>
        </w:rPr>
        <w:t>a prueba</w:t>
      </w:r>
      <w:r w:rsidR="00983351">
        <w:rPr>
          <w:rFonts w:ascii="Arial" w:hAnsi="Arial" w:cs="Arial"/>
          <w:sz w:val="22"/>
          <w:szCs w:val="22"/>
          <w:lang w:val="es-419"/>
        </w:rPr>
        <w:t xml:space="preserve"> piloto instalando </w:t>
      </w:r>
      <w:r w:rsidRPr="001D77A5">
        <w:rPr>
          <w:rFonts w:ascii="Arial" w:hAnsi="Arial" w:cs="Arial"/>
          <w:sz w:val="22"/>
          <w:szCs w:val="22"/>
          <w:lang w:val="es-419"/>
        </w:rPr>
        <w:t>componentes híbridos con sujeción convencional en la tapa FE del SAG 1 y 04 piezas shell low, ambos pilotos se completaron con los resultados esperados en vida útil mayor y proyección de cambio superior a 06 meses.</w:t>
      </w:r>
    </w:p>
    <w:p w14:paraId="511EA1B6" w14:textId="77777777" w:rsidR="001D77A5" w:rsidRDefault="001D77A5" w:rsidP="001D77A5">
      <w:pPr>
        <w:jc w:val="both"/>
        <w:rPr>
          <w:rFonts w:ascii="Arial" w:hAnsi="Arial" w:cs="Arial"/>
          <w:sz w:val="22"/>
          <w:szCs w:val="22"/>
          <w:lang w:val="es-419"/>
        </w:rPr>
      </w:pPr>
    </w:p>
    <w:p w14:paraId="45735D21" w14:textId="0FE388B3" w:rsidR="001D77A5" w:rsidRDefault="001D77A5" w:rsidP="001D77A5">
      <w:pPr>
        <w:jc w:val="both"/>
        <w:rPr>
          <w:rFonts w:ascii="Arial" w:hAnsi="Arial" w:cs="Arial"/>
          <w:sz w:val="22"/>
          <w:szCs w:val="22"/>
          <w:lang w:val="es-419"/>
        </w:rPr>
      </w:pPr>
      <w:r w:rsidRPr="001D77A5">
        <w:rPr>
          <w:rFonts w:ascii="Arial" w:hAnsi="Arial" w:cs="Arial"/>
          <w:sz w:val="22"/>
          <w:szCs w:val="22"/>
          <w:lang w:val="es-419"/>
        </w:rPr>
        <w:t>Luego en el año 2018 se efectuaron visitas de benchmarking a operaciones</w:t>
      </w:r>
      <w:r w:rsidR="00A1077B">
        <w:rPr>
          <w:rFonts w:ascii="Arial" w:hAnsi="Arial" w:cs="Arial"/>
          <w:sz w:val="22"/>
          <w:szCs w:val="22"/>
          <w:lang w:val="es-419"/>
        </w:rPr>
        <w:t xml:space="preserve"> del extranjero</w:t>
      </w:r>
      <w:r w:rsidRPr="001D77A5">
        <w:rPr>
          <w:rFonts w:ascii="Arial" w:hAnsi="Arial" w:cs="Arial"/>
          <w:sz w:val="22"/>
          <w:szCs w:val="22"/>
          <w:lang w:val="es-419"/>
        </w:rPr>
        <w:t xml:space="preserve"> donde se estaba explorando las alternativas de revestimientos con nuevos materiales y sistema de sujeción</w:t>
      </w:r>
    </w:p>
    <w:p w14:paraId="34D643C6" w14:textId="77777777" w:rsidR="001D77A5" w:rsidRDefault="001D77A5" w:rsidP="001D77A5">
      <w:pPr>
        <w:jc w:val="both"/>
        <w:rPr>
          <w:rFonts w:ascii="Arial" w:hAnsi="Arial" w:cs="Arial"/>
          <w:sz w:val="22"/>
          <w:szCs w:val="22"/>
          <w:lang w:val="es-419"/>
        </w:rPr>
      </w:pPr>
    </w:p>
    <w:p w14:paraId="48D90048" w14:textId="77777777" w:rsidR="00A1077B" w:rsidRDefault="001D77A5" w:rsidP="001D77A5">
      <w:pPr>
        <w:jc w:val="both"/>
        <w:rPr>
          <w:rFonts w:ascii="Arial" w:hAnsi="Arial" w:cs="Arial"/>
          <w:sz w:val="22"/>
          <w:szCs w:val="22"/>
          <w:lang w:val="es-419"/>
        </w:rPr>
      </w:pPr>
      <w:r w:rsidRPr="001D77A5">
        <w:rPr>
          <w:rFonts w:ascii="Arial" w:hAnsi="Arial" w:cs="Arial"/>
          <w:sz w:val="22"/>
          <w:szCs w:val="22"/>
          <w:lang w:val="es-419"/>
        </w:rPr>
        <w:t>Hasta el tercer trimestre de 2023 los molinos SAG operaban con revestimientos fabricados íntegramente en acero Cr-Mo en todos los componentes a excepción de los descargadores.</w:t>
      </w:r>
    </w:p>
    <w:p w14:paraId="6E06CF72" w14:textId="54269282" w:rsidR="001D77A5" w:rsidRDefault="001D77A5" w:rsidP="001D77A5">
      <w:pPr>
        <w:jc w:val="both"/>
        <w:rPr>
          <w:rFonts w:ascii="Arial" w:hAnsi="Arial" w:cs="Arial"/>
          <w:sz w:val="22"/>
          <w:szCs w:val="22"/>
          <w:lang w:val="es-419"/>
        </w:rPr>
      </w:pPr>
      <w:r w:rsidRPr="001D77A5">
        <w:rPr>
          <w:rFonts w:ascii="Arial" w:hAnsi="Arial" w:cs="Arial"/>
          <w:sz w:val="22"/>
          <w:szCs w:val="22"/>
          <w:lang w:val="es-419"/>
        </w:rPr>
        <w:t xml:space="preserve">Si bien los componentes cumplían con los objetivos de vida útil requeridos para sostener el plan anual de producción y las estrategias de mantenimiento, presentaban desafíos importantes en términos de </w:t>
      </w:r>
      <w:r w:rsidRPr="001D77A5">
        <w:rPr>
          <w:rFonts w:ascii="Arial" w:hAnsi="Arial" w:cs="Arial"/>
          <w:sz w:val="22"/>
          <w:szCs w:val="22"/>
          <w:lang w:val="es-419"/>
        </w:rPr>
        <w:t xml:space="preserve">diseño: </w:t>
      </w:r>
      <w:r w:rsidR="00E93213">
        <w:rPr>
          <w:rFonts w:ascii="Arial" w:hAnsi="Arial" w:cs="Arial"/>
          <w:sz w:val="22"/>
          <w:szCs w:val="22"/>
          <w:lang w:val="es-419"/>
        </w:rPr>
        <w:t>como p</w:t>
      </w:r>
      <w:r w:rsidRPr="001D77A5">
        <w:rPr>
          <w:rFonts w:ascii="Arial" w:hAnsi="Arial" w:cs="Arial"/>
          <w:sz w:val="22"/>
          <w:szCs w:val="22"/>
          <w:lang w:val="es-419"/>
        </w:rPr>
        <w:t>eso de componentes</w:t>
      </w:r>
      <w:r w:rsidR="00E93213">
        <w:rPr>
          <w:rFonts w:ascii="Arial" w:hAnsi="Arial" w:cs="Arial"/>
          <w:sz w:val="22"/>
          <w:szCs w:val="22"/>
          <w:lang w:val="es-419"/>
        </w:rPr>
        <w:t>; además</w:t>
      </w:r>
      <w:r w:rsidRPr="001D77A5">
        <w:rPr>
          <w:rFonts w:ascii="Arial" w:hAnsi="Arial" w:cs="Arial"/>
          <w:sz w:val="22"/>
          <w:szCs w:val="22"/>
          <w:lang w:val="es-419"/>
        </w:rPr>
        <w:t xml:space="preserve"> en Seguridad</w:t>
      </w:r>
      <w:r w:rsidR="00ED5C1D">
        <w:rPr>
          <w:rFonts w:ascii="Arial" w:hAnsi="Arial" w:cs="Arial"/>
          <w:sz w:val="22"/>
          <w:szCs w:val="22"/>
          <w:lang w:val="es-419"/>
        </w:rPr>
        <w:t xml:space="preserve"> Industrial</w:t>
      </w:r>
      <w:r w:rsidRPr="001D77A5">
        <w:rPr>
          <w:rFonts w:ascii="Arial" w:hAnsi="Arial" w:cs="Arial"/>
          <w:sz w:val="22"/>
          <w:szCs w:val="22"/>
          <w:lang w:val="es-419"/>
        </w:rPr>
        <w:t xml:space="preserve">: </w:t>
      </w:r>
      <w:r w:rsidR="00513D21">
        <w:rPr>
          <w:rFonts w:ascii="Arial" w:hAnsi="Arial" w:cs="Arial"/>
          <w:sz w:val="22"/>
          <w:szCs w:val="22"/>
          <w:lang w:val="es-419"/>
        </w:rPr>
        <w:t>c</w:t>
      </w:r>
      <w:r w:rsidR="00A1077B">
        <w:rPr>
          <w:rFonts w:ascii="Arial" w:hAnsi="Arial" w:cs="Arial"/>
          <w:sz w:val="22"/>
          <w:szCs w:val="22"/>
          <w:lang w:val="es-419"/>
        </w:rPr>
        <w:t>ontrol de r</w:t>
      </w:r>
      <w:r w:rsidRPr="001D77A5">
        <w:rPr>
          <w:rFonts w:ascii="Arial" w:hAnsi="Arial" w:cs="Arial"/>
          <w:sz w:val="22"/>
          <w:szCs w:val="22"/>
          <w:lang w:val="es-419"/>
        </w:rPr>
        <w:t>iesgos asociados al montaje y desmontaje</w:t>
      </w:r>
      <w:r w:rsidR="00971977">
        <w:rPr>
          <w:rFonts w:ascii="Arial" w:hAnsi="Arial" w:cs="Arial"/>
          <w:sz w:val="22"/>
          <w:szCs w:val="22"/>
          <w:lang w:val="es-419"/>
        </w:rPr>
        <w:t xml:space="preserve"> de revestimientos</w:t>
      </w:r>
      <w:r w:rsidRPr="001D77A5">
        <w:rPr>
          <w:rFonts w:ascii="Arial" w:hAnsi="Arial" w:cs="Arial"/>
          <w:sz w:val="22"/>
          <w:szCs w:val="22"/>
          <w:lang w:val="es-419"/>
        </w:rPr>
        <w:t>.</w:t>
      </w:r>
    </w:p>
    <w:p w14:paraId="453B3E46" w14:textId="77777777" w:rsidR="001D77A5" w:rsidRPr="001D77A5" w:rsidRDefault="001D77A5" w:rsidP="001D77A5">
      <w:pPr>
        <w:jc w:val="both"/>
        <w:rPr>
          <w:rFonts w:ascii="Arial" w:hAnsi="Arial" w:cs="Arial"/>
          <w:sz w:val="22"/>
          <w:szCs w:val="22"/>
          <w:lang w:val="es-419"/>
        </w:rPr>
      </w:pPr>
    </w:p>
    <w:p w14:paraId="730C17BA" w14:textId="27F6CE1C" w:rsidR="001D77A5" w:rsidRDefault="00ED5C1D" w:rsidP="001D77A5">
      <w:pPr>
        <w:jc w:val="both"/>
        <w:rPr>
          <w:rFonts w:ascii="Arial" w:hAnsi="Arial" w:cs="Arial"/>
          <w:sz w:val="22"/>
          <w:szCs w:val="22"/>
          <w:lang w:val="es-419"/>
        </w:rPr>
      </w:pPr>
      <w:r>
        <w:rPr>
          <w:rFonts w:ascii="Arial" w:hAnsi="Arial" w:cs="Arial"/>
          <w:sz w:val="22"/>
          <w:szCs w:val="22"/>
          <w:lang w:val="es-419"/>
        </w:rPr>
        <w:t>Las</w:t>
      </w:r>
      <w:r w:rsidR="001D77A5" w:rsidRPr="001D77A5">
        <w:rPr>
          <w:rFonts w:ascii="Arial" w:hAnsi="Arial" w:cs="Arial"/>
          <w:sz w:val="22"/>
          <w:szCs w:val="22"/>
          <w:lang w:val="es-419"/>
        </w:rPr>
        <w:t xml:space="preserve"> oportunidades de mejora estaban presentes </w:t>
      </w:r>
      <w:r w:rsidR="006D53FF">
        <w:rPr>
          <w:rFonts w:ascii="Arial" w:hAnsi="Arial" w:cs="Arial"/>
          <w:sz w:val="22"/>
          <w:szCs w:val="22"/>
          <w:lang w:val="es-419"/>
        </w:rPr>
        <w:t>a</w:t>
      </w:r>
      <w:r w:rsidR="001D77A5" w:rsidRPr="001D77A5">
        <w:rPr>
          <w:rFonts w:ascii="Arial" w:hAnsi="Arial" w:cs="Arial"/>
          <w:sz w:val="22"/>
          <w:szCs w:val="22"/>
          <w:lang w:val="es-419"/>
        </w:rPr>
        <w:t xml:space="preserve"> consecuencia de diseños sobredimensionados respecto al tiempo objetivo de cada campaña. El peso de los sets de revestimientos generaba una carga operativa considerablemente mayor; además, al finalizar su ciclo de uso, se evidenciaba </w:t>
      </w:r>
      <w:r w:rsidR="005667FF">
        <w:rPr>
          <w:rFonts w:ascii="Arial" w:hAnsi="Arial" w:cs="Arial"/>
          <w:sz w:val="22"/>
          <w:szCs w:val="22"/>
          <w:lang w:val="es-419"/>
        </w:rPr>
        <w:t>frecuente</w:t>
      </w:r>
      <w:r w:rsidR="001D77A5" w:rsidRPr="001D77A5">
        <w:rPr>
          <w:rFonts w:ascii="Arial" w:hAnsi="Arial" w:cs="Arial"/>
          <w:sz w:val="22"/>
          <w:szCs w:val="22"/>
          <w:lang w:val="es-419"/>
        </w:rPr>
        <w:t xml:space="preserve"> fusión en frío de</w:t>
      </w:r>
      <w:r w:rsidR="00FA679F">
        <w:rPr>
          <w:rFonts w:ascii="Arial" w:hAnsi="Arial" w:cs="Arial"/>
          <w:sz w:val="22"/>
          <w:szCs w:val="22"/>
          <w:lang w:val="es-419"/>
        </w:rPr>
        <w:t xml:space="preserve"> componentes de</w:t>
      </w:r>
      <w:r w:rsidR="001D77A5" w:rsidRPr="001D77A5">
        <w:rPr>
          <w:rFonts w:ascii="Arial" w:hAnsi="Arial" w:cs="Arial"/>
          <w:sz w:val="22"/>
          <w:szCs w:val="22"/>
          <w:lang w:val="es-419"/>
        </w:rPr>
        <w:t xml:space="preserve"> acero</w:t>
      </w:r>
      <w:r w:rsidR="005667FF">
        <w:rPr>
          <w:rFonts w:ascii="Arial" w:hAnsi="Arial" w:cs="Arial"/>
          <w:sz w:val="22"/>
          <w:szCs w:val="22"/>
          <w:lang w:val="es-419"/>
        </w:rPr>
        <w:t>,</w:t>
      </w:r>
      <w:r w:rsidR="001D77A5" w:rsidRPr="001D77A5">
        <w:rPr>
          <w:rFonts w:ascii="Arial" w:hAnsi="Arial" w:cs="Arial"/>
          <w:sz w:val="22"/>
          <w:szCs w:val="22"/>
          <w:lang w:val="es-419"/>
        </w:rPr>
        <w:t xml:space="preserve"> especialmente en las zonas de descarga, lo que hacía necesario ejecutar </w:t>
      </w:r>
      <w:r w:rsidR="005D02BF">
        <w:rPr>
          <w:rFonts w:ascii="Arial" w:hAnsi="Arial" w:cs="Arial"/>
          <w:sz w:val="22"/>
          <w:szCs w:val="22"/>
          <w:lang w:val="es-419"/>
        </w:rPr>
        <w:t>labores</w:t>
      </w:r>
      <w:r w:rsidR="001D77A5" w:rsidRPr="001D77A5">
        <w:rPr>
          <w:rFonts w:ascii="Arial" w:hAnsi="Arial" w:cs="Arial"/>
          <w:sz w:val="22"/>
          <w:szCs w:val="22"/>
          <w:lang w:val="es-419"/>
        </w:rPr>
        <w:t xml:space="preserve"> adicionales de trabajo con oxicorte (torchado) dentro del molino para su retiro.</w:t>
      </w:r>
      <w:r w:rsidR="00275BE4">
        <w:rPr>
          <w:rFonts w:ascii="Arial" w:hAnsi="Arial" w:cs="Arial"/>
          <w:sz w:val="22"/>
          <w:szCs w:val="22"/>
          <w:lang w:val="es-419"/>
        </w:rPr>
        <w:t xml:space="preserve"> </w:t>
      </w:r>
      <w:r w:rsidR="001D77A5" w:rsidRPr="001D77A5">
        <w:rPr>
          <w:rFonts w:ascii="Arial" w:hAnsi="Arial" w:cs="Arial"/>
          <w:sz w:val="22"/>
          <w:szCs w:val="22"/>
          <w:lang w:val="es-419"/>
        </w:rPr>
        <w:t>Esta actividad incrementaba los tiempos de mantenimiento y exponía al personal a riesgos inherentes a trabajos en caliente y en espacios confinados, representando una condición crítica desde el punto de vista de seguridad.</w:t>
      </w:r>
    </w:p>
    <w:p w14:paraId="7E136C55" w14:textId="77777777" w:rsidR="001D77A5" w:rsidRDefault="001D77A5" w:rsidP="001D77A5">
      <w:pPr>
        <w:jc w:val="both"/>
        <w:rPr>
          <w:rFonts w:ascii="Arial" w:hAnsi="Arial" w:cs="Arial"/>
          <w:sz w:val="22"/>
          <w:szCs w:val="22"/>
          <w:lang w:val="es-419"/>
        </w:rPr>
      </w:pPr>
    </w:p>
    <w:p w14:paraId="708A2E0B" w14:textId="77777777" w:rsidR="00895A18" w:rsidRDefault="00895A18" w:rsidP="001D77A5">
      <w:pPr>
        <w:jc w:val="both"/>
        <w:rPr>
          <w:rFonts w:ascii="Arial" w:hAnsi="Arial" w:cs="Arial"/>
          <w:sz w:val="22"/>
          <w:szCs w:val="22"/>
          <w:lang w:val="es-419"/>
        </w:rPr>
      </w:pPr>
    </w:p>
    <w:p w14:paraId="7C857D8C" w14:textId="6E99D38B" w:rsidR="001D77A5" w:rsidRDefault="001D77A5" w:rsidP="001D77A5">
      <w:pPr>
        <w:pStyle w:val="Heading1"/>
        <w:spacing w:before="0"/>
        <w:rPr>
          <w:rFonts w:ascii="Arial" w:hAnsi="Arial" w:cs="Arial"/>
          <w:b/>
          <w:bCs/>
          <w:color w:val="auto"/>
          <w:sz w:val="22"/>
          <w:szCs w:val="22"/>
          <w:lang w:val="es-419"/>
        </w:rPr>
      </w:pPr>
      <w:r>
        <w:rPr>
          <w:rFonts w:ascii="Arial" w:hAnsi="Arial" w:cs="Arial"/>
          <w:b/>
          <w:bCs/>
          <w:color w:val="auto"/>
          <w:sz w:val="22"/>
          <w:szCs w:val="22"/>
          <w:lang w:val="es-419"/>
        </w:rPr>
        <w:t>Seguridad y Salud</w:t>
      </w:r>
    </w:p>
    <w:p w14:paraId="3C8010C7" w14:textId="77777777" w:rsidR="00275BE4" w:rsidRPr="00275BE4" w:rsidRDefault="00275BE4" w:rsidP="00275BE4">
      <w:pPr>
        <w:rPr>
          <w:lang w:val="es-419"/>
        </w:rPr>
      </w:pPr>
    </w:p>
    <w:p w14:paraId="2D5945B5" w14:textId="78FBEE9A" w:rsidR="00DB78A3" w:rsidRPr="00DB78A3" w:rsidRDefault="00DB78A3" w:rsidP="00DB78A3">
      <w:pPr>
        <w:jc w:val="both"/>
        <w:rPr>
          <w:rFonts w:ascii="Arial" w:hAnsi="Arial" w:cs="Arial"/>
          <w:sz w:val="22"/>
          <w:szCs w:val="22"/>
          <w:lang w:val="es-419"/>
        </w:rPr>
      </w:pPr>
      <w:r>
        <w:rPr>
          <w:rFonts w:ascii="Arial" w:hAnsi="Arial" w:cs="Arial"/>
          <w:sz w:val="22"/>
          <w:szCs w:val="22"/>
          <w:lang w:val="es-419"/>
        </w:rPr>
        <w:t xml:space="preserve"> </w:t>
      </w:r>
      <w:r w:rsidRPr="00DB78A3">
        <w:rPr>
          <w:rFonts w:ascii="Arial" w:hAnsi="Arial" w:cs="Arial"/>
          <w:sz w:val="22"/>
          <w:szCs w:val="22"/>
          <w:lang w:val="es-419"/>
        </w:rPr>
        <w:t xml:space="preserve">En octubre de 2016, </w:t>
      </w:r>
      <w:r w:rsidR="005E1E22">
        <w:rPr>
          <w:rFonts w:ascii="Arial" w:hAnsi="Arial" w:cs="Arial"/>
          <w:sz w:val="22"/>
          <w:szCs w:val="22"/>
          <w:lang w:val="es-419"/>
        </w:rPr>
        <w:t xml:space="preserve">en </w:t>
      </w:r>
      <w:r w:rsidR="00443A34">
        <w:rPr>
          <w:rFonts w:ascii="Arial" w:hAnsi="Arial" w:cs="Arial"/>
          <w:sz w:val="22"/>
          <w:szCs w:val="22"/>
          <w:lang w:val="es-419"/>
        </w:rPr>
        <w:t>una operación minera</w:t>
      </w:r>
      <w:r w:rsidR="005E1E22">
        <w:rPr>
          <w:rFonts w:ascii="Arial" w:hAnsi="Arial" w:cs="Arial"/>
          <w:sz w:val="22"/>
          <w:szCs w:val="22"/>
          <w:lang w:val="es-419"/>
        </w:rPr>
        <w:t xml:space="preserve"> </w:t>
      </w:r>
      <w:r w:rsidR="00235617">
        <w:rPr>
          <w:rFonts w:ascii="Arial" w:hAnsi="Arial" w:cs="Arial"/>
          <w:sz w:val="22"/>
          <w:szCs w:val="22"/>
          <w:lang w:val="es-419"/>
        </w:rPr>
        <w:tab/>
      </w:r>
      <w:r w:rsidR="005E1E22">
        <w:rPr>
          <w:rFonts w:ascii="Arial" w:hAnsi="Arial" w:cs="Arial"/>
          <w:sz w:val="22"/>
          <w:szCs w:val="22"/>
          <w:lang w:val="es-419"/>
        </w:rPr>
        <w:t>en Chile ocurrió</w:t>
      </w:r>
      <w:r w:rsidRPr="00DB78A3">
        <w:rPr>
          <w:rFonts w:ascii="Arial" w:hAnsi="Arial" w:cs="Arial"/>
          <w:sz w:val="22"/>
          <w:szCs w:val="22"/>
          <w:lang w:val="es-419"/>
        </w:rPr>
        <w:t xml:space="preserve"> la pérdida de un trabajador contratista, durante la instalación de revestimientos al interior del SAG 5 (interacción hombre-máquina).</w:t>
      </w:r>
    </w:p>
    <w:p w14:paraId="4D3A41B8" w14:textId="77777777" w:rsidR="00275BE4" w:rsidRDefault="00275BE4" w:rsidP="00DB78A3">
      <w:pPr>
        <w:jc w:val="both"/>
        <w:rPr>
          <w:rFonts w:ascii="Arial" w:hAnsi="Arial" w:cs="Arial"/>
          <w:sz w:val="22"/>
          <w:szCs w:val="22"/>
          <w:lang w:val="es-419"/>
        </w:rPr>
      </w:pPr>
    </w:p>
    <w:p w14:paraId="54D3F949" w14:textId="181087E6" w:rsidR="00DB78A3" w:rsidRPr="00DB78A3" w:rsidRDefault="00DB78A3" w:rsidP="00DB78A3">
      <w:pPr>
        <w:jc w:val="both"/>
        <w:rPr>
          <w:rFonts w:ascii="Arial" w:hAnsi="Arial" w:cs="Arial"/>
          <w:sz w:val="22"/>
          <w:szCs w:val="22"/>
          <w:lang w:val="es-419"/>
        </w:rPr>
      </w:pPr>
      <w:r w:rsidRPr="00DB78A3">
        <w:rPr>
          <w:rFonts w:ascii="Arial" w:hAnsi="Arial" w:cs="Arial"/>
          <w:sz w:val="22"/>
          <w:szCs w:val="22"/>
          <w:lang w:val="es-419"/>
        </w:rPr>
        <w:t>El cambio de revestimientos al interior de los molinos involucra actividades de alto riesgo como trabajos en caliente, maniobras de izaje, espacios confinados y atmosferas peligrosas principalmente.</w:t>
      </w:r>
    </w:p>
    <w:p w14:paraId="075D4A9F" w14:textId="77777777" w:rsidR="00DB78A3" w:rsidRDefault="00DB78A3" w:rsidP="00DB78A3">
      <w:pPr>
        <w:jc w:val="both"/>
        <w:rPr>
          <w:rFonts w:ascii="Arial" w:hAnsi="Arial" w:cs="Arial"/>
          <w:sz w:val="22"/>
          <w:szCs w:val="22"/>
          <w:lang w:val="es-419"/>
        </w:rPr>
      </w:pPr>
    </w:p>
    <w:p w14:paraId="630F4FC4" w14:textId="237872B8" w:rsidR="00DB78A3" w:rsidRPr="00DB78A3" w:rsidRDefault="00DB78A3" w:rsidP="00DB78A3">
      <w:pPr>
        <w:jc w:val="both"/>
        <w:rPr>
          <w:rFonts w:ascii="Arial" w:hAnsi="Arial" w:cs="Arial"/>
          <w:sz w:val="22"/>
          <w:szCs w:val="22"/>
          <w:lang w:val="es-419"/>
        </w:rPr>
      </w:pPr>
      <w:r w:rsidRPr="00DB78A3">
        <w:rPr>
          <w:rFonts w:ascii="Arial" w:hAnsi="Arial" w:cs="Arial"/>
          <w:sz w:val="22"/>
          <w:szCs w:val="22"/>
          <w:lang w:val="es-419"/>
        </w:rPr>
        <w:t xml:space="preserve">Con el propósito de proteger la vida de las personas y reducir la exposición a actividades de alto riesgo, el avance en la tecnología ha </w:t>
      </w:r>
      <w:r w:rsidR="005E1E22">
        <w:rPr>
          <w:rFonts w:ascii="Arial" w:hAnsi="Arial" w:cs="Arial"/>
          <w:sz w:val="22"/>
          <w:szCs w:val="22"/>
          <w:lang w:val="es-419"/>
        </w:rPr>
        <w:t>logrado</w:t>
      </w:r>
      <w:r w:rsidRPr="00DB78A3">
        <w:rPr>
          <w:rFonts w:ascii="Arial" w:hAnsi="Arial" w:cs="Arial"/>
          <w:sz w:val="22"/>
          <w:szCs w:val="22"/>
          <w:lang w:val="es-419"/>
        </w:rPr>
        <w:t xml:space="preserve"> desarrolla</w:t>
      </w:r>
      <w:r w:rsidR="005E1E22">
        <w:rPr>
          <w:rFonts w:ascii="Arial" w:hAnsi="Arial" w:cs="Arial"/>
          <w:sz w:val="22"/>
          <w:szCs w:val="22"/>
          <w:lang w:val="es-419"/>
        </w:rPr>
        <w:t>r</w:t>
      </w:r>
      <w:r w:rsidRPr="00DB78A3">
        <w:rPr>
          <w:rFonts w:ascii="Arial" w:hAnsi="Arial" w:cs="Arial"/>
          <w:sz w:val="22"/>
          <w:szCs w:val="22"/>
          <w:lang w:val="es-419"/>
        </w:rPr>
        <w:t xml:space="preserve"> revestimientos con materialidad híbrida (Acero + Goma) en reemplazo de la fundición Cr-Mo.</w:t>
      </w:r>
    </w:p>
    <w:p w14:paraId="1A70513C" w14:textId="77777777" w:rsidR="008674AE" w:rsidRDefault="008674AE" w:rsidP="008674AE">
      <w:pPr>
        <w:jc w:val="both"/>
        <w:rPr>
          <w:rFonts w:ascii="Arial" w:hAnsi="Arial" w:cs="Arial"/>
          <w:sz w:val="22"/>
          <w:szCs w:val="22"/>
          <w:lang w:val="es-419"/>
        </w:rPr>
      </w:pPr>
    </w:p>
    <w:p w14:paraId="61E936C6" w14:textId="77777777" w:rsidR="008674AE" w:rsidRDefault="008674AE" w:rsidP="008674AE">
      <w:pPr>
        <w:pStyle w:val="Caption"/>
        <w:spacing w:after="0"/>
        <w:jc w:val="center"/>
        <w:rPr>
          <w:rFonts w:ascii="Arial" w:hAnsi="Arial" w:cs="Arial"/>
          <w:sz w:val="22"/>
          <w:szCs w:val="22"/>
          <w:lang w:val="es-419"/>
        </w:rPr>
      </w:pPr>
      <w:r w:rsidRPr="003F30B5">
        <w:rPr>
          <w:rFonts w:ascii="Arial" w:hAnsi="Arial" w:cs="Arial"/>
          <w:noProof/>
          <w:sz w:val="22"/>
          <w:szCs w:val="22"/>
        </w:rPr>
        <w:drawing>
          <wp:inline distT="0" distB="0" distL="0" distR="0" wp14:anchorId="4C2FDC50" wp14:editId="6323D88E">
            <wp:extent cx="1261241" cy="1632880"/>
            <wp:effectExtent l="0" t="0" r="0" b="5715"/>
            <wp:docPr id="42775780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2928" name=""/>
                    <pic:cNvPicPr/>
                  </pic:nvPicPr>
                  <pic:blipFill rotWithShape="1">
                    <a:blip r:embed="rId18"/>
                    <a:srcRect r="70205"/>
                    <a:stretch>
                      <a:fillRect/>
                    </a:stretch>
                  </pic:blipFill>
                  <pic:spPr bwMode="auto">
                    <a:xfrm>
                      <a:off x="0" y="0"/>
                      <a:ext cx="1266470" cy="1639650"/>
                    </a:xfrm>
                    <a:prstGeom prst="rect">
                      <a:avLst/>
                    </a:prstGeom>
                    <a:ln>
                      <a:noFill/>
                    </a:ln>
                    <a:extLst>
                      <a:ext uri="{53640926-AAD7-44D8-BBD7-CCE9431645EC}">
                        <a14:shadowObscured xmlns:a14="http://schemas.microsoft.com/office/drawing/2010/main"/>
                      </a:ext>
                    </a:extLst>
                  </pic:spPr>
                </pic:pic>
              </a:graphicData>
            </a:graphic>
          </wp:inline>
        </w:drawing>
      </w:r>
    </w:p>
    <w:p w14:paraId="4AE72AD0" w14:textId="77777777" w:rsidR="008674AE" w:rsidRDefault="008674AE" w:rsidP="008674AE">
      <w:pPr>
        <w:pStyle w:val="Caption"/>
        <w:spacing w:after="0"/>
        <w:jc w:val="center"/>
        <w:rPr>
          <w:rFonts w:ascii="Arial" w:hAnsi="Arial" w:cs="Arial"/>
          <w:i w:val="0"/>
          <w:iCs w:val="0"/>
          <w:color w:val="auto"/>
          <w:sz w:val="22"/>
          <w:szCs w:val="22"/>
        </w:rPr>
      </w:pPr>
      <w:r>
        <w:rPr>
          <w:rFonts w:ascii="Arial" w:hAnsi="Arial" w:cs="Arial"/>
          <w:i w:val="0"/>
          <w:iCs w:val="0"/>
          <w:color w:val="auto"/>
          <w:sz w:val="22"/>
          <w:szCs w:val="22"/>
        </w:rPr>
        <w:t>Figura 4.</w:t>
      </w:r>
      <w:r w:rsidRPr="002F3042">
        <w:rPr>
          <w:rFonts w:ascii="Arial" w:hAnsi="Arial" w:cs="Arial"/>
          <w:i w:val="0"/>
          <w:iCs w:val="0"/>
          <w:color w:val="auto"/>
          <w:sz w:val="22"/>
          <w:szCs w:val="22"/>
        </w:rPr>
        <w:t xml:space="preserve"> </w:t>
      </w:r>
      <w:r w:rsidRPr="00DB78A3">
        <w:rPr>
          <w:rFonts w:ascii="Arial" w:hAnsi="Arial" w:cs="Arial"/>
          <w:i w:val="0"/>
          <w:iCs w:val="0"/>
          <w:color w:val="auto"/>
          <w:sz w:val="22"/>
          <w:szCs w:val="22"/>
        </w:rPr>
        <w:t>Shell low SAG</w:t>
      </w:r>
    </w:p>
    <w:p w14:paraId="21624215" w14:textId="77777777" w:rsidR="008674AE" w:rsidRPr="00275BE4" w:rsidRDefault="008674AE" w:rsidP="008674AE">
      <w:pPr>
        <w:rPr>
          <w:lang w:val="es-419"/>
        </w:rPr>
      </w:pPr>
    </w:p>
    <w:p w14:paraId="518DF545" w14:textId="77777777" w:rsidR="008674AE" w:rsidRDefault="008674AE" w:rsidP="008674AE">
      <w:pPr>
        <w:jc w:val="center"/>
        <w:rPr>
          <w:rFonts w:ascii="Arial" w:hAnsi="Arial" w:cs="Arial"/>
          <w:sz w:val="22"/>
          <w:szCs w:val="22"/>
          <w:lang w:val="es-419"/>
        </w:rPr>
      </w:pPr>
      <w:r w:rsidRPr="003F30B5">
        <w:rPr>
          <w:rFonts w:ascii="Arial" w:hAnsi="Arial" w:cs="Arial"/>
          <w:noProof/>
          <w:sz w:val="22"/>
          <w:szCs w:val="22"/>
        </w:rPr>
        <w:lastRenderedPageBreak/>
        <w:drawing>
          <wp:inline distT="0" distB="0" distL="0" distR="0" wp14:anchorId="7137A436" wp14:editId="7EA3A9A5">
            <wp:extent cx="1339937" cy="1544143"/>
            <wp:effectExtent l="0" t="0" r="0" b="0"/>
            <wp:docPr id="65411266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2928" name=""/>
                    <pic:cNvPicPr/>
                  </pic:nvPicPr>
                  <pic:blipFill rotWithShape="1">
                    <a:blip r:embed="rId18"/>
                    <a:srcRect l="29386" r="37141"/>
                    <a:stretch>
                      <a:fillRect/>
                    </a:stretch>
                  </pic:blipFill>
                  <pic:spPr bwMode="auto">
                    <a:xfrm>
                      <a:off x="0" y="0"/>
                      <a:ext cx="1352532" cy="1558657"/>
                    </a:xfrm>
                    <a:prstGeom prst="rect">
                      <a:avLst/>
                    </a:prstGeom>
                    <a:ln>
                      <a:noFill/>
                    </a:ln>
                    <a:extLst>
                      <a:ext uri="{53640926-AAD7-44D8-BBD7-CCE9431645EC}">
                        <a14:shadowObscured xmlns:a14="http://schemas.microsoft.com/office/drawing/2010/main"/>
                      </a:ext>
                    </a:extLst>
                  </pic:spPr>
                </pic:pic>
              </a:graphicData>
            </a:graphic>
          </wp:inline>
        </w:drawing>
      </w:r>
    </w:p>
    <w:p w14:paraId="4E074982" w14:textId="77777777" w:rsidR="008674AE" w:rsidRPr="00275BE4" w:rsidRDefault="008674AE" w:rsidP="008674AE">
      <w:pPr>
        <w:pStyle w:val="Caption"/>
        <w:spacing w:after="0"/>
        <w:jc w:val="center"/>
        <w:rPr>
          <w:rFonts w:ascii="Arial" w:hAnsi="Arial" w:cs="Arial"/>
          <w:i w:val="0"/>
          <w:iCs w:val="0"/>
          <w:color w:val="auto"/>
          <w:sz w:val="22"/>
          <w:szCs w:val="22"/>
          <w:lang w:val="en-US"/>
        </w:rPr>
      </w:pPr>
      <w:r w:rsidRPr="00275BE4">
        <w:rPr>
          <w:rFonts w:ascii="Arial" w:hAnsi="Arial" w:cs="Arial"/>
          <w:i w:val="0"/>
          <w:iCs w:val="0"/>
          <w:color w:val="auto"/>
          <w:sz w:val="22"/>
          <w:szCs w:val="22"/>
          <w:lang w:val="en-US"/>
        </w:rPr>
        <w:t xml:space="preserve">Figura </w:t>
      </w:r>
      <w:r>
        <w:rPr>
          <w:rFonts w:ascii="Arial" w:hAnsi="Arial" w:cs="Arial"/>
          <w:i w:val="0"/>
          <w:iCs w:val="0"/>
          <w:color w:val="auto"/>
          <w:sz w:val="22"/>
          <w:szCs w:val="22"/>
          <w:lang w:val="en-US"/>
        </w:rPr>
        <w:t>5</w:t>
      </w:r>
      <w:r w:rsidRPr="00275BE4">
        <w:rPr>
          <w:rFonts w:ascii="Arial" w:hAnsi="Arial" w:cs="Arial"/>
          <w:i w:val="0"/>
          <w:iCs w:val="0"/>
          <w:color w:val="auto"/>
          <w:sz w:val="22"/>
          <w:szCs w:val="22"/>
          <w:lang w:val="en-US"/>
        </w:rPr>
        <w:t>. Shell low SAG</w:t>
      </w:r>
    </w:p>
    <w:p w14:paraId="5E0F4F96" w14:textId="77777777" w:rsidR="008674AE" w:rsidRPr="00275BE4" w:rsidRDefault="008674AE" w:rsidP="008674AE">
      <w:pPr>
        <w:jc w:val="center"/>
        <w:rPr>
          <w:rFonts w:ascii="Arial" w:hAnsi="Arial" w:cs="Arial"/>
          <w:sz w:val="22"/>
          <w:szCs w:val="22"/>
          <w:lang w:val="en-US"/>
        </w:rPr>
      </w:pPr>
    </w:p>
    <w:p w14:paraId="0C6D2502" w14:textId="77777777" w:rsidR="008674AE" w:rsidRDefault="008674AE" w:rsidP="008674AE">
      <w:pPr>
        <w:pStyle w:val="Caption"/>
        <w:spacing w:after="0"/>
        <w:jc w:val="center"/>
        <w:rPr>
          <w:rFonts w:ascii="Arial" w:hAnsi="Arial" w:cs="Arial"/>
          <w:sz w:val="22"/>
          <w:szCs w:val="22"/>
          <w:lang w:val="es-419"/>
        </w:rPr>
      </w:pPr>
      <w:r w:rsidRPr="003F30B5">
        <w:rPr>
          <w:rFonts w:ascii="Arial" w:hAnsi="Arial" w:cs="Arial"/>
          <w:noProof/>
          <w:sz w:val="22"/>
          <w:szCs w:val="22"/>
        </w:rPr>
        <w:drawing>
          <wp:inline distT="0" distB="0" distL="0" distR="0" wp14:anchorId="67B00CDC" wp14:editId="67EA3FBE">
            <wp:extent cx="1479550" cy="1544938"/>
            <wp:effectExtent l="0" t="0" r="6350" b="0"/>
            <wp:docPr id="19271043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6942928" name=""/>
                    <pic:cNvPicPr/>
                  </pic:nvPicPr>
                  <pic:blipFill rotWithShape="1">
                    <a:blip r:embed="rId18"/>
                    <a:srcRect l="63058"/>
                    <a:stretch>
                      <a:fillRect/>
                    </a:stretch>
                  </pic:blipFill>
                  <pic:spPr bwMode="auto">
                    <a:xfrm>
                      <a:off x="0" y="0"/>
                      <a:ext cx="1506903" cy="1573499"/>
                    </a:xfrm>
                    <a:prstGeom prst="rect">
                      <a:avLst/>
                    </a:prstGeom>
                    <a:ln>
                      <a:noFill/>
                    </a:ln>
                    <a:extLst>
                      <a:ext uri="{53640926-AAD7-44D8-BBD7-CCE9431645EC}">
                        <a14:shadowObscured xmlns:a14="http://schemas.microsoft.com/office/drawing/2010/main"/>
                      </a:ext>
                    </a:extLst>
                  </pic:spPr>
                </pic:pic>
              </a:graphicData>
            </a:graphic>
          </wp:inline>
        </w:drawing>
      </w:r>
    </w:p>
    <w:p w14:paraId="52316656" w14:textId="77777777" w:rsidR="008674AE" w:rsidRPr="00EA5514" w:rsidRDefault="008674AE" w:rsidP="008674AE">
      <w:pPr>
        <w:pStyle w:val="Caption"/>
        <w:spacing w:after="0"/>
        <w:jc w:val="center"/>
        <w:rPr>
          <w:rFonts w:ascii="Arial" w:hAnsi="Arial" w:cs="Arial"/>
          <w:i w:val="0"/>
          <w:iCs w:val="0"/>
          <w:color w:val="auto"/>
          <w:sz w:val="22"/>
          <w:szCs w:val="22"/>
          <w:lang w:val="es-419"/>
        </w:rPr>
      </w:pPr>
      <w:r w:rsidRPr="00EA5514">
        <w:rPr>
          <w:rFonts w:ascii="Arial" w:hAnsi="Arial" w:cs="Arial"/>
          <w:i w:val="0"/>
          <w:iCs w:val="0"/>
          <w:color w:val="auto"/>
          <w:sz w:val="22"/>
          <w:szCs w:val="22"/>
          <w:lang w:val="es-419"/>
        </w:rPr>
        <w:t>Figura 6. Discharge Shell BM</w:t>
      </w:r>
    </w:p>
    <w:p w14:paraId="41575A0E" w14:textId="77777777" w:rsidR="00DB78A3" w:rsidRDefault="00DB78A3" w:rsidP="00DB78A3">
      <w:pPr>
        <w:jc w:val="both"/>
        <w:rPr>
          <w:rFonts w:ascii="Arial" w:hAnsi="Arial" w:cs="Arial"/>
          <w:sz w:val="22"/>
          <w:szCs w:val="22"/>
          <w:lang w:val="es-419"/>
        </w:rPr>
      </w:pPr>
    </w:p>
    <w:p w14:paraId="29FE1436" w14:textId="3BD0838A" w:rsidR="001D77A5" w:rsidRDefault="00DB78A3" w:rsidP="00DB78A3">
      <w:pPr>
        <w:jc w:val="both"/>
        <w:rPr>
          <w:rFonts w:ascii="Arial" w:hAnsi="Arial" w:cs="Arial"/>
          <w:sz w:val="22"/>
          <w:szCs w:val="22"/>
          <w:lang w:val="es-419"/>
        </w:rPr>
      </w:pPr>
      <w:r w:rsidRPr="00DB78A3">
        <w:rPr>
          <w:rFonts w:ascii="Arial" w:hAnsi="Arial" w:cs="Arial"/>
          <w:sz w:val="22"/>
          <w:szCs w:val="22"/>
          <w:lang w:val="es-419"/>
        </w:rPr>
        <w:t xml:space="preserve">Los beneficios se reflejan </w:t>
      </w:r>
      <w:r w:rsidR="008674AE">
        <w:rPr>
          <w:rFonts w:ascii="Arial" w:hAnsi="Arial" w:cs="Arial"/>
          <w:sz w:val="22"/>
          <w:szCs w:val="22"/>
          <w:lang w:val="es-419"/>
        </w:rPr>
        <w:t xml:space="preserve">también </w:t>
      </w:r>
      <w:r w:rsidRPr="00DB78A3">
        <w:rPr>
          <w:rFonts w:ascii="Arial" w:hAnsi="Arial" w:cs="Arial"/>
          <w:sz w:val="22"/>
          <w:szCs w:val="22"/>
          <w:lang w:val="es-419"/>
        </w:rPr>
        <w:t>en una reducción significativa del peso de los revestimientos, disminuyendo el riesgo de aplastamiento en el montaje por manipulación de piezas de gran peso e interacción de la enlainadora con los montajistas, operadores y ayudantes.</w:t>
      </w:r>
    </w:p>
    <w:p w14:paraId="396F28FA" w14:textId="25AB630B" w:rsidR="00DB78A3" w:rsidRPr="00D116EE" w:rsidRDefault="00D116EE" w:rsidP="001D77A5">
      <w:pPr>
        <w:jc w:val="both"/>
        <w:rPr>
          <w:rFonts w:ascii="Arial" w:hAnsi="Arial" w:cs="Arial"/>
          <w:sz w:val="22"/>
          <w:szCs w:val="22"/>
          <w:lang w:val="es-419"/>
        </w:rPr>
      </w:pPr>
      <w:r>
        <w:rPr>
          <w:rFonts w:ascii="Arial" w:hAnsi="Arial" w:cs="Arial"/>
          <w:sz w:val="22"/>
          <w:szCs w:val="22"/>
          <w:lang w:val="es-419"/>
        </w:rPr>
        <w:t>En los molinos de bolas la reducción de peso alcanzó el 37% del total de componentes.</w:t>
      </w:r>
    </w:p>
    <w:p w14:paraId="383DA0E7" w14:textId="7977D7A7" w:rsidR="008674AE" w:rsidRDefault="008674AE" w:rsidP="008674AE">
      <w:pPr>
        <w:jc w:val="center"/>
        <w:rPr>
          <w:rFonts w:ascii="Arial" w:hAnsi="Arial" w:cs="Arial"/>
          <w:sz w:val="22"/>
          <w:szCs w:val="22"/>
          <w:lang w:val="es-419"/>
        </w:rPr>
      </w:pPr>
      <w:r w:rsidRPr="008674AE">
        <w:rPr>
          <w:rFonts w:ascii="Arial" w:hAnsi="Arial" w:cs="Arial"/>
          <w:noProof/>
          <w:sz w:val="22"/>
          <w:szCs w:val="22"/>
          <w:lang w:val="es-419"/>
        </w:rPr>
        <w:drawing>
          <wp:inline distT="0" distB="0" distL="0" distR="0" wp14:anchorId="059924B9" wp14:editId="264DD141">
            <wp:extent cx="2332800" cy="1447332"/>
            <wp:effectExtent l="0" t="0" r="0" b="635"/>
            <wp:docPr id="7664454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6445423" name=""/>
                    <pic:cNvPicPr/>
                  </pic:nvPicPr>
                  <pic:blipFill>
                    <a:blip r:embed="rId19"/>
                    <a:stretch>
                      <a:fillRect/>
                    </a:stretch>
                  </pic:blipFill>
                  <pic:spPr>
                    <a:xfrm>
                      <a:off x="0" y="0"/>
                      <a:ext cx="2346747" cy="1455985"/>
                    </a:xfrm>
                    <a:prstGeom prst="rect">
                      <a:avLst/>
                    </a:prstGeom>
                  </pic:spPr>
                </pic:pic>
              </a:graphicData>
            </a:graphic>
          </wp:inline>
        </w:drawing>
      </w:r>
    </w:p>
    <w:p w14:paraId="160B9A4B" w14:textId="445423F1" w:rsidR="008674AE" w:rsidRPr="00EA5514" w:rsidRDefault="008674AE" w:rsidP="008674AE">
      <w:pPr>
        <w:pStyle w:val="Caption"/>
        <w:spacing w:after="0"/>
        <w:jc w:val="center"/>
        <w:rPr>
          <w:rFonts w:ascii="Arial" w:hAnsi="Arial" w:cs="Arial"/>
          <w:i w:val="0"/>
          <w:iCs w:val="0"/>
          <w:color w:val="auto"/>
          <w:sz w:val="22"/>
          <w:szCs w:val="22"/>
          <w:lang w:val="es-419"/>
        </w:rPr>
      </w:pPr>
      <w:r w:rsidRPr="00EA5514">
        <w:rPr>
          <w:rFonts w:ascii="Arial" w:hAnsi="Arial" w:cs="Arial"/>
          <w:i w:val="0"/>
          <w:iCs w:val="0"/>
          <w:color w:val="auto"/>
          <w:sz w:val="22"/>
          <w:szCs w:val="22"/>
          <w:lang w:val="es-419"/>
        </w:rPr>
        <w:t xml:space="preserve">Figura </w:t>
      </w:r>
      <w:r>
        <w:rPr>
          <w:rFonts w:ascii="Arial" w:hAnsi="Arial" w:cs="Arial"/>
          <w:i w:val="0"/>
          <w:iCs w:val="0"/>
          <w:color w:val="auto"/>
          <w:sz w:val="22"/>
          <w:szCs w:val="22"/>
          <w:lang w:val="es-419"/>
        </w:rPr>
        <w:t>7</w:t>
      </w:r>
      <w:r w:rsidRPr="00EA5514">
        <w:rPr>
          <w:rFonts w:ascii="Arial" w:hAnsi="Arial" w:cs="Arial"/>
          <w:i w:val="0"/>
          <w:iCs w:val="0"/>
          <w:color w:val="auto"/>
          <w:sz w:val="22"/>
          <w:szCs w:val="22"/>
          <w:lang w:val="es-419"/>
        </w:rPr>
        <w:t xml:space="preserve">. </w:t>
      </w:r>
      <w:r>
        <w:rPr>
          <w:rFonts w:ascii="Arial" w:hAnsi="Arial" w:cs="Arial"/>
          <w:i w:val="0"/>
          <w:iCs w:val="0"/>
          <w:color w:val="auto"/>
          <w:sz w:val="22"/>
          <w:szCs w:val="22"/>
          <w:lang w:val="es-419"/>
        </w:rPr>
        <w:t>Reducción peso en 01 BM</w:t>
      </w:r>
    </w:p>
    <w:p w14:paraId="1EDE01E0" w14:textId="4CD2A36F" w:rsidR="008674AE" w:rsidRPr="00F96B17" w:rsidRDefault="008674AE" w:rsidP="005E1E22">
      <w:pPr>
        <w:ind w:firstLine="142"/>
        <w:rPr>
          <w:rFonts w:ascii="Arial" w:hAnsi="Arial" w:cs="Arial"/>
          <w:i/>
          <w:iCs/>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 xml:space="preserve">Fuente </w:t>
      </w:r>
      <w:r>
        <w:rPr>
          <w:rFonts w:ascii="Arial" w:hAnsi="Arial" w:cs="Arial"/>
          <w:i/>
          <w:iCs/>
          <w:sz w:val="20"/>
          <w:szCs w:val="20"/>
          <w:lang w:val="es-419"/>
        </w:rPr>
        <w:t>propia</w:t>
      </w:r>
    </w:p>
    <w:p w14:paraId="27FD8620" w14:textId="77777777" w:rsidR="00E94949" w:rsidRPr="00EA5514" w:rsidRDefault="00E94949" w:rsidP="001D77A5">
      <w:pPr>
        <w:jc w:val="both"/>
        <w:rPr>
          <w:rFonts w:ascii="Arial" w:hAnsi="Arial" w:cs="Arial"/>
          <w:sz w:val="22"/>
          <w:szCs w:val="22"/>
          <w:lang w:val="es-419"/>
        </w:rPr>
      </w:pPr>
    </w:p>
    <w:p w14:paraId="624210C5" w14:textId="77777777" w:rsidR="007B57B5" w:rsidRDefault="007B57B5" w:rsidP="3D948802">
      <w:pPr>
        <w:ind w:firstLine="142"/>
        <w:jc w:val="both"/>
        <w:rPr>
          <w:rFonts w:ascii="Arial" w:hAnsi="Arial" w:cs="Arial"/>
          <w:sz w:val="22"/>
          <w:szCs w:val="22"/>
          <w:lang w:val="es-419"/>
        </w:rPr>
      </w:pPr>
      <w:r w:rsidRPr="007B57B5">
        <w:rPr>
          <w:rFonts w:ascii="Arial" w:hAnsi="Arial" w:cs="Arial"/>
          <w:sz w:val="22"/>
          <w:szCs w:val="22"/>
          <w:lang w:val="es-419"/>
        </w:rPr>
        <w:t>Con esta nueva composición de los revestimientos se elimina los trabajos oxiacetilénicos (Torch) para retirar las piezas usadas, además de atmosferas con alta cantidad de humo metálico. Eliminación de los riesgos relacionados a trabajos en caliente.</w:t>
      </w:r>
    </w:p>
    <w:p w14:paraId="3D3546F4" w14:textId="77777777" w:rsidR="007B57B5" w:rsidRDefault="007B57B5" w:rsidP="3D948802">
      <w:pPr>
        <w:ind w:firstLine="142"/>
        <w:jc w:val="both"/>
        <w:rPr>
          <w:rFonts w:ascii="Arial" w:hAnsi="Arial" w:cs="Arial"/>
          <w:sz w:val="22"/>
          <w:szCs w:val="22"/>
          <w:lang w:val="es-419"/>
        </w:rPr>
      </w:pPr>
    </w:p>
    <w:p w14:paraId="4D2E917B" w14:textId="77777777" w:rsidR="00895A18" w:rsidRDefault="00895A18" w:rsidP="3D948802">
      <w:pPr>
        <w:ind w:firstLine="142"/>
        <w:jc w:val="both"/>
        <w:rPr>
          <w:rFonts w:ascii="Arial" w:hAnsi="Arial" w:cs="Arial"/>
          <w:sz w:val="22"/>
          <w:szCs w:val="22"/>
          <w:lang w:val="es-419"/>
        </w:rPr>
      </w:pPr>
    </w:p>
    <w:p w14:paraId="20324FFB" w14:textId="13A68B92" w:rsidR="007B57B5" w:rsidRDefault="007B57B5" w:rsidP="00350E9F">
      <w:pPr>
        <w:jc w:val="center"/>
        <w:rPr>
          <w:rFonts w:ascii="Arial" w:hAnsi="Arial" w:cs="Arial"/>
          <w:sz w:val="22"/>
          <w:szCs w:val="22"/>
          <w:lang w:val="es-419"/>
        </w:rPr>
      </w:pPr>
      <w:r w:rsidRPr="003F30B5">
        <w:rPr>
          <w:rFonts w:ascii="Arial" w:hAnsi="Arial" w:cs="Arial"/>
          <w:noProof/>
          <w:sz w:val="22"/>
          <w:szCs w:val="22"/>
        </w:rPr>
        <w:drawing>
          <wp:inline distT="0" distB="0" distL="0" distR="0" wp14:anchorId="7745256B" wp14:editId="3798FE2B">
            <wp:extent cx="3123210" cy="760135"/>
            <wp:effectExtent l="0" t="0" r="1270" b="1905"/>
            <wp:docPr id="4173817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142147" cy="764744"/>
                    </a:xfrm>
                    <a:prstGeom prst="rect">
                      <a:avLst/>
                    </a:prstGeom>
                    <a:noFill/>
                  </pic:spPr>
                </pic:pic>
              </a:graphicData>
            </a:graphic>
          </wp:inline>
        </w:drawing>
      </w:r>
    </w:p>
    <w:p w14:paraId="7BAE9FD0" w14:textId="2E19C385" w:rsidR="00275BE4" w:rsidRDefault="00275BE4" w:rsidP="00275BE4">
      <w:pPr>
        <w:ind w:firstLine="142"/>
        <w:jc w:val="center"/>
        <w:rPr>
          <w:rFonts w:ascii="Arial" w:hAnsi="Arial" w:cs="Arial"/>
          <w:sz w:val="22"/>
          <w:szCs w:val="22"/>
          <w:lang w:val="es-419"/>
        </w:rPr>
      </w:pPr>
      <w:r w:rsidRPr="007B57B5">
        <w:rPr>
          <w:rFonts w:ascii="Arial" w:hAnsi="Arial" w:cs="Arial"/>
          <w:sz w:val="22"/>
          <w:szCs w:val="22"/>
          <w:lang w:val="es-419"/>
        </w:rPr>
        <w:t>Fig</w:t>
      </w:r>
      <w:r>
        <w:rPr>
          <w:rFonts w:ascii="Arial" w:hAnsi="Arial" w:cs="Arial"/>
          <w:sz w:val="22"/>
          <w:szCs w:val="22"/>
          <w:lang w:val="es-419"/>
        </w:rPr>
        <w:t xml:space="preserve">ura </w:t>
      </w:r>
      <w:r w:rsidR="00641F10">
        <w:rPr>
          <w:rFonts w:ascii="Arial" w:hAnsi="Arial" w:cs="Arial"/>
          <w:sz w:val="22"/>
          <w:szCs w:val="22"/>
          <w:lang w:val="es-419"/>
        </w:rPr>
        <w:t>8</w:t>
      </w:r>
      <w:r w:rsidRPr="007B57B5">
        <w:rPr>
          <w:rFonts w:ascii="Arial" w:hAnsi="Arial" w:cs="Arial"/>
          <w:sz w:val="22"/>
          <w:szCs w:val="22"/>
          <w:lang w:val="es-419"/>
        </w:rPr>
        <w:t>. Trabajo con piezas fundidas (Situación anterior)</w:t>
      </w:r>
    </w:p>
    <w:p w14:paraId="75EE8B23" w14:textId="77777777" w:rsidR="007B57B5" w:rsidRDefault="007B57B5" w:rsidP="3D948802">
      <w:pPr>
        <w:ind w:firstLine="142"/>
        <w:jc w:val="both"/>
        <w:rPr>
          <w:rFonts w:ascii="Arial" w:hAnsi="Arial" w:cs="Arial"/>
          <w:sz w:val="22"/>
          <w:szCs w:val="22"/>
          <w:lang w:val="es-419"/>
        </w:rPr>
      </w:pPr>
    </w:p>
    <w:p w14:paraId="686C1CE9" w14:textId="77777777" w:rsidR="007B57B5" w:rsidRDefault="007B57B5" w:rsidP="3D948802">
      <w:pPr>
        <w:ind w:firstLine="142"/>
        <w:jc w:val="both"/>
        <w:rPr>
          <w:rFonts w:ascii="Arial" w:hAnsi="Arial" w:cs="Arial"/>
          <w:sz w:val="22"/>
          <w:szCs w:val="22"/>
          <w:lang w:val="es-419"/>
        </w:rPr>
      </w:pPr>
    </w:p>
    <w:p w14:paraId="600D4E8A" w14:textId="72BB4155" w:rsidR="007B57B5" w:rsidRDefault="007B57B5" w:rsidP="00350E9F">
      <w:pPr>
        <w:jc w:val="center"/>
        <w:rPr>
          <w:rFonts w:ascii="Arial" w:hAnsi="Arial" w:cs="Arial"/>
          <w:sz w:val="22"/>
          <w:szCs w:val="22"/>
          <w:lang w:val="es-419"/>
        </w:rPr>
      </w:pPr>
      <w:r w:rsidRPr="003F30B5">
        <w:rPr>
          <w:rFonts w:ascii="Arial" w:hAnsi="Arial" w:cs="Arial"/>
          <w:noProof/>
          <w:sz w:val="22"/>
          <w:szCs w:val="22"/>
        </w:rPr>
        <w:drawing>
          <wp:inline distT="0" distB="0" distL="0" distR="0" wp14:anchorId="14C65583" wp14:editId="7B77A244">
            <wp:extent cx="3122930" cy="1030461"/>
            <wp:effectExtent l="0" t="0" r="1270" b="0"/>
            <wp:docPr id="1260825716"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28306" cy="1032235"/>
                    </a:xfrm>
                    <a:prstGeom prst="rect">
                      <a:avLst/>
                    </a:prstGeom>
                    <a:noFill/>
                  </pic:spPr>
                </pic:pic>
              </a:graphicData>
            </a:graphic>
          </wp:inline>
        </w:drawing>
      </w:r>
    </w:p>
    <w:p w14:paraId="5C315A82" w14:textId="0D438B5D" w:rsidR="00275BE4" w:rsidRDefault="00275BE4" w:rsidP="00275BE4">
      <w:pPr>
        <w:ind w:firstLine="142"/>
        <w:jc w:val="center"/>
        <w:rPr>
          <w:rFonts w:ascii="Arial" w:hAnsi="Arial" w:cs="Arial"/>
          <w:sz w:val="22"/>
          <w:szCs w:val="22"/>
          <w:lang w:val="es-419"/>
        </w:rPr>
      </w:pPr>
      <w:r w:rsidRPr="007B57B5">
        <w:rPr>
          <w:rFonts w:ascii="Arial" w:hAnsi="Arial" w:cs="Arial"/>
          <w:sz w:val="22"/>
          <w:szCs w:val="22"/>
          <w:lang w:val="es-419"/>
        </w:rPr>
        <w:t>Fig</w:t>
      </w:r>
      <w:r>
        <w:rPr>
          <w:rFonts w:ascii="Arial" w:hAnsi="Arial" w:cs="Arial"/>
          <w:sz w:val="22"/>
          <w:szCs w:val="22"/>
          <w:lang w:val="es-419"/>
        </w:rPr>
        <w:t xml:space="preserve">ura </w:t>
      </w:r>
      <w:r w:rsidR="00641F10">
        <w:rPr>
          <w:rFonts w:ascii="Arial" w:hAnsi="Arial" w:cs="Arial"/>
          <w:sz w:val="22"/>
          <w:szCs w:val="22"/>
          <w:lang w:val="es-419"/>
        </w:rPr>
        <w:t>9</w:t>
      </w:r>
      <w:r w:rsidRPr="007B57B5">
        <w:rPr>
          <w:rFonts w:ascii="Arial" w:hAnsi="Arial" w:cs="Arial"/>
          <w:sz w:val="22"/>
          <w:szCs w:val="22"/>
          <w:lang w:val="es-419"/>
        </w:rPr>
        <w:t>. Trabajo con piezas Híbridas (Situación actual)</w:t>
      </w:r>
    </w:p>
    <w:p w14:paraId="0D92B231" w14:textId="77777777" w:rsidR="00EA5514" w:rsidRDefault="00EA5514" w:rsidP="00EA5514">
      <w:pPr>
        <w:jc w:val="both"/>
        <w:rPr>
          <w:rFonts w:ascii="Arial" w:hAnsi="Arial" w:cs="Arial"/>
          <w:sz w:val="22"/>
          <w:szCs w:val="22"/>
          <w:lang w:val="es-419"/>
        </w:rPr>
      </w:pPr>
    </w:p>
    <w:p w14:paraId="5FC5C49A" w14:textId="3569BEB8" w:rsidR="007B57B5" w:rsidRDefault="007B57B5" w:rsidP="3D948802">
      <w:pPr>
        <w:ind w:firstLine="142"/>
        <w:jc w:val="both"/>
        <w:rPr>
          <w:rFonts w:ascii="Arial" w:hAnsi="Arial" w:cs="Arial"/>
          <w:sz w:val="22"/>
          <w:szCs w:val="22"/>
          <w:lang w:val="es-419"/>
        </w:rPr>
      </w:pPr>
      <w:r w:rsidRPr="007B57B5">
        <w:rPr>
          <w:rFonts w:ascii="Arial" w:hAnsi="Arial" w:cs="Arial"/>
          <w:sz w:val="22"/>
          <w:szCs w:val="22"/>
          <w:lang w:val="es-419"/>
        </w:rPr>
        <w:t>La migración a</w:t>
      </w:r>
      <w:r w:rsidR="001D1CAE">
        <w:rPr>
          <w:rFonts w:ascii="Arial" w:hAnsi="Arial" w:cs="Arial"/>
          <w:sz w:val="22"/>
          <w:szCs w:val="22"/>
          <w:lang w:val="es-419"/>
        </w:rPr>
        <w:t xml:space="preserve"> </w:t>
      </w:r>
      <w:r w:rsidRPr="007B57B5">
        <w:rPr>
          <w:rFonts w:ascii="Arial" w:hAnsi="Arial" w:cs="Arial"/>
          <w:sz w:val="22"/>
          <w:szCs w:val="22"/>
          <w:lang w:val="es-419"/>
        </w:rPr>
        <w:t>híbridos también permitió implementar un sistema de fijación exterior de los revestimientos, lo que redundó en el uso de herramientas de ajuste de menor peso, con lo que logramos una reducción de la exposición a riesgos ergonómicos del personal a cargo del cambio de revestimientos.</w:t>
      </w:r>
    </w:p>
    <w:p w14:paraId="70641A1D" w14:textId="77777777" w:rsidR="00D240B5" w:rsidRDefault="00D240B5" w:rsidP="3D948802">
      <w:pPr>
        <w:ind w:firstLine="142"/>
        <w:jc w:val="both"/>
        <w:rPr>
          <w:rFonts w:ascii="Arial" w:hAnsi="Arial" w:cs="Arial"/>
          <w:sz w:val="22"/>
          <w:szCs w:val="22"/>
          <w:lang w:val="es-419"/>
        </w:rPr>
      </w:pPr>
    </w:p>
    <w:p w14:paraId="4574AD09" w14:textId="281F0B36" w:rsidR="00D240B5" w:rsidRDefault="00D240B5" w:rsidP="00350E9F">
      <w:pPr>
        <w:jc w:val="center"/>
        <w:rPr>
          <w:rFonts w:ascii="Arial" w:hAnsi="Arial" w:cs="Arial"/>
          <w:sz w:val="22"/>
          <w:szCs w:val="22"/>
          <w:lang w:val="es-419"/>
        </w:rPr>
      </w:pPr>
      <w:r w:rsidRPr="003F30B5">
        <w:rPr>
          <w:rFonts w:ascii="Arial" w:hAnsi="Arial" w:cs="Arial"/>
          <w:noProof/>
          <w:sz w:val="22"/>
          <w:szCs w:val="22"/>
        </w:rPr>
        <w:drawing>
          <wp:inline distT="0" distB="0" distL="0" distR="0" wp14:anchorId="49FDE165" wp14:editId="2C3EA90E">
            <wp:extent cx="3211195" cy="1180933"/>
            <wp:effectExtent l="0" t="0" r="0" b="635"/>
            <wp:docPr id="1488916662"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211195" cy="1180933"/>
                    </a:xfrm>
                    <a:prstGeom prst="rect">
                      <a:avLst/>
                    </a:prstGeom>
                    <a:noFill/>
                  </pic:spPr>
                </pic:pic>
              </a:graphicData>
            </a:graphic>
          </wp:inline>
        </w:drawing>
      </w:r>
    </w:p>
    <w:p w14:paraId="3D4D1C21" w14:textId="6757B695" w:rsidR="00275BE4" w:rsidRDefault="00275BE4" w:rsidP="00275BE4">
      <w:pPr>
        <w:ind w:firstLine="142"/>
        <w:jc w:val="center"/>
        <w:rPr>
          <w:rFonts w:ascii="Arial" w:hAnsi="Arial" w:cs="Arial"/>
          <w:sz w:val="22"/>
          <w:szCs w:val="22"/>
          <w:lang w:val="es-419"/>
        </w:rPr>
      </w:pPr>
      <w:r w:rsidRPr="00D240B5">
        <w:rPr>
          <w:rFonts w:ascii="Arial" w:hAnsi="Arial" w:cs="Arial"/>
          <w:sz w:val="22"/>
          <w:szCs w:val="22"/>
          <w:lang w:val="es-419"/>
        </w:rPr>
        <w:t>Fig</w:t>
      </w:r>
      <w:r>
        <w:rPr>
          <w:rFonts w:ascii="Arial" w:hAnsi="Arial" w:cs="Arial"/>
          <w:sz w:val="22"/>
          <w:szCs w:val="22"/>
          <w:lang w:val="es-419"/>
        </w:rPr>
        <w:t>ura</w:t>
      </w:r>
      <w:r w:rsidRPr="00D240B5">
        <w:rPr>
          <w:rFonts w:ascii="Arial" w:hAnsi="Arial" w:cs="Arial"/>
          <w:sz w:val="22"/>
          <w:szCs w:val="22"/>
          <w:lang w:val="es-419"/>
        </w:rPr>
        <w:t xml:space="preserve"> </w:t>
      </w:r>
      <w:r w:rsidR="00E94949">
        <w:rPr>
          <w:rFonts w:ascii="Arial" w:hAnsi="Arial" w:cs="Arial"/>
          <w:sz w:val="22"/>
          <w:szCs w:val="22"/>
          <w:lang w:val="es-419"/>
        </w:rPr>
        <w:t>1</w:t>
      </w:r>
      <w:r w:rsidR="00641F10">
        <w:rPr>
          <w:rFonts w:ascii="Arial" w:hAnsi="Arial" w:cs="Arial"/>
          <w:sz w:val="22"/>
          <w:szCs w:val="22"/>
          <w:lang w:val="es-419"/>
        </w:rPr>
        <w:t>0</w:t>
      </w:r>
      <w:r w:rsidRPr="00D240B5">
        <w:rPr>
          <w:rFonts w:ascii="Arial" w:hAnsi="Arial" w:cs="Arial"/>
          <w:sz w:val="22"/>
          <w:szCs w:val="22"/>
          <w:lang w:val="es-419"/>
        </w:rPr>
        <w:t>. Trabajo con piezas fundidas y sujeción</w:t>
      </w:r>
      <w:r>
        <w:rPr>
          <w:rFonts w:ascii="Arial" w:hAnsi="Arial" w:cs="Arial"/>
          <w:sz w:val="22"/>
          <w:szCs w:val="22"/>
          <w:lang w:val="es-419"/>
        </w:rPr>
        <w:t xml:space="preserve"> </w:t>
      </w:r>
      <w:r w:rsidRPr="00D240B5">
        <w:rPr>
          <w:rFonts w:ascii="Arial" w:hAnsi="Arial" w:cs="Arial"/>
          <w:sz w:val="22"/>
          <w:szCs w:val="22"/>
          <w:lang w:val="es-419"/>
        </w:rPr>
        <w:t>interior (Situación anterior)</w:t>
      </w:r>
    </w:p>
    <w:p w14:paraId="2CBD8EAE" w14:textId="77777777" w:rsidR="007B57B5" w:rsidRDefault="007B57B5" w:rsidP="3D948802">
      <w:pPr>
        <w:ind w:firstLine="142"/>
        <w:jc w:val="both"/>
        <w:rPr>
          <w:rFonts w:ascii="Arial" w:hAnsi="Arial" w:cs="Arial"/>
          <w:sz w:val="22"/>
          <w:szCs w:val="22"/>
          <w:lang w:val="es-419"/>
        </w:rPr>
      </w:pPr>
    </w:p>
    <w:p w14:paraId="0E05B8A8" w14:textId="6621239D" w:rsidR="00D240B5" w:rsidRDefault="00D240B5" w:rsidP="3D948802">
      <w:pPr>
        <w:ind w:firstLine="142"/>
        <w:jc w:val="both"/>
        <w:rPr>
          <w:rFonts w:ascii="Arial" w:hAnsi="Arial" w:cs="Arial"/>
          <w:sz w:val="22"/>
          <w:szCs w:val="22"/>
          <w:lang w:val="es-419"/>
        </w:rPr>
      </w:pPr>
    </w:p>
    <w:p w14:paraId="42642074" w14:textId="6937C758" w:rsidR="00D240B5" w:rsidRDefault="00D240B5" w:rsidP="00350E9F">
      <w:pPr>
        <w:jc w:val="center"/>
        <w:rPr>
          <w:rFonts w:ascii="Arial" w:hAnsi="Arial" w:cs="Arial"/>
          <w:sz w:val="22"/>
          <w:szCs w:val="22"/>
          <w:lang w:val="es-419"/>
        </w:rPr>
      </w:pPr>
      <w:r w:rsidRPr="003F30B5">
        <w:rPr>
          <w:rFonts w:ascii="Arial" w:hAnsi="Arial" w:cs="Arial"/>
          <w:noProof/>
          <w:sz w:val="22"/>
          <w:szCs w:val="22"/>
        </w:rPr>
        <w:drawing>
          <wp:inline distT="0" distB="0" distL="0" distR="0" wp14:anchorId="1BE76E23" wp14:editId="1FA16445">
            <wp:extent cx="3211195" cy="1054453"/>
            <wp:effectExtent l="0" t="0" r="8255" b="0"/>
            <wp:docPr id="38588151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3211195" cy="1054453"/>
                    </a:xfrm>
                    <a:prstGeom prst="rect">
                      <a:avLst/>
                    </a:prstGeom>
                    <a:noFill/>
                  </pic:spPr>
                </pic:pic>
              </a:graphicData>
            </a:graphic>
          </wp:inline>
        </w:drawing>
      </w:r>
    </w:p>
    <w:p w14:paraId="53D736EA" w14:textId="63FC400D" w:rsidR="00275BE4" w:rsidRDefault="00275BE4" w:rsidP="00275BE4">
      <w:pPr>
        <w:ind w:firstLine="142"/>
        <w:jc w:val="center"/>
        <w:rPr>
          <w:rFonts w:ascii="Arial" w:hAnsi="Arial" w:cs="Arial"/>
          <w:sz w:val="22"/>
          <w:szCs w:val="22"/>
          <w:lang w:val="es-419"/>
        </w:rPr>
      </w:pPr>
      <w:r w:rsidRPr="00D240B5">
        <w:rPr>
          <w:rFonts w:ascii="Arial" w:hAnsi="Arial" w:cs="Arial"/>
          <w:sz w:val="22"/>
          <w:szCs w:val="22"/>
          <w:lang w:val="es-419"/>
        </w:rPr>
        <w:t>Fig</w:t>
      </w:r>
      <w:r>
        <w:rPr>
          <w:rFonts w:ascii="Arial" w:hAnsi="Arial" w:cs="Arial"/>
          <w:sz w:val="22"/>
          <w:szCs w:val="22"/>
          <w:lang w:val="es-419"/>
        </w:rPr>
        <w:t>ura</w:t>
      </w:r>
      <w:r w:rsidRPr="00D240B5">
        <w:rPr>
          <w:rFonts w:ascii="Arial" w:hAnsi="Arial" w:cs="Arial"/>
          <w:sz w:val="22"/>
          <w:szCs w:val="22"/>
          <w:lang w:val="es-419"/>
        </w:rPr>
        <w:t xml:space="preserve"> </w:t>
      </w:r>
      <w:r w:rsidR="00350E9F">
        <w:rPr>
          <w:rFonts w:ascii="Arial" w:hAnsi="Arial" w:cs="Arial"/>
          <w:sz w:val="22"/>
          <w:szCs w:val="22"/>
          <w:lang w:val="es-419"/>
        </w:rPr>
        <w:t>1</w:t>
      </w:r>
      <w:r w:rsidR="00641F10">
        <w:rPr>
          <w:rFonts w:ascii="Arial" w:hAnsi="Arial" w:cs="Arial"/>
          <w:sz w:val="22"/>
          <w:szCs w:val="22"/>
          <w:lang w:val="es-419"/>
        </w:rPr>
        <w:t>1</w:t>
      </w:r>
      <w:r w:rsidRPr="00D240B5">
        <w:rPr>
          <w:rFonts w:ascii="Arial" w:hAnsi="Arial" w:cs="Arial"/>
          <w:sz w:val="22"/>
          <w:szCs w:val="22"/>
          <w:lang w:val="es-419"/>
        </w:rPr>
        <w:t>. Trabajo con revestimientos con sujeción</w:t>
      </w:r>
      <w:r>
        <w:rPr>
          <w:rFonts w:ascii="Arial" w:hAnsi="Arial" w:cs="Arial"/>
          <w:sz w:val="22"/>
          <w:szCs w:val="22"/>
          <w:lang w:val="es-419"/>
        </w:rPr>
        <w:t xml:space="preserve"> </w:t>
      </w:r>
      <w:r w:rsidRPr="00D240B5">
        <w:rPr>
          <w:rFonts w:ascii="Arial" w:hAnsi="Arial" w:cs="Arial"/>
          <w:sz w:val="22"/>
          <w:szCs w:val="22"/>
          <w:lang w:val="es-419"/>
        </w:rPr>
        <w:t>exterior (Situación actual)</w:t>
      </w:r>
    </w:p>
    <w:p w14:paraId="27250FAD" w14:textId="77777777" w:rsidR="00275BE4" w:rsidRDefault="00275BE4" w:rsidP="3D948802">
      <w:pPr>
        <w:ind w:firstLine="142"/>
        <w:jc w:val="both"/>
        <w:rPr>
          <w:rFonts w:ascii="Arial" w:hAnsi="Arial" w:cs="Arial"/>
          <w:sz w:val="22"/>
          <w:szCs w:val="22"/>
          <w:lang w:val="es-419"/>
        </w:rPr>
      </w:pPr>
    </w:p>
    <w:p w14:paraId="52AEE7C1" w14:textId="4ACC0861" w:rsidR="00D240B5" w:rsidRDefault="00D240B5" w:rsidP="3D948802">
      <w:pPr>
        <w:ind w:firstLine="142"/>
        <w:jc w:val="both"/>
        <w:rPr>
          <w:rFonts w:ascii="Arial" w:hAnsi="Arial" w:cs="Arial"/>
          <w:sz w:val="22"/>
          <w:szCs w:val="22"/>
          <w:lang w:val="es-419"/>
        </w:rPr>
      </w:pPr>
      <w:r w:rsidRPr="00D240B5">
        <w:rPr>
          <w:rFonts w:ascii="Arial" w:hAnsi="Arial" w:cs="Arial"/>
          <w:sz w:val="22"/>
          <w:szCs w:val="22"/>
          <w:lang w:val="es-419"/>
        </w:rPr>
        <w:t xml:space="preserve">Adicionalmente la migración a revestimientos híbridos redujo el ruido </w:t>
      </w:r>
      <w:r w:rsidR="00D116EE">
        <w:rPr>
          <w:rFonts w:ascii="Arial" w:hAnsi="Arial" w:cs="Arial"/>
          <w:sz w:val="22"/>
          <w:szCs w:val="22"/>
          <w:lang w:val="es-419"/>
        </w:rPr>
        <w:t xml:space="preserve">en 5.2% </w:t>
      </w:r>
      <w:r w:rsidR="005E1E22" w:rsidRPr="00D240B5">
        <w:rPr>
          <w:rFonts w:ascii="Arial" w:hAnsi="Arial" w:cs="Arial"/>
          <w:sz w:val="22"/>
          <w:szCs w:val="22"/>
          <w:lang w:val="es-419"/>
        </w:rPr>
        <w:t xml:space="preserve">producto del golpe de las bolas con los </w:t>
      </w:r>
      <w:r w:rsidR="005E1E22">
        <w:rPr>
          <w:rFonts w:ascii="Arial" w:hAnsi="Arial" w:cs="Arial"/>
          <w:sz w:val="22"/>
          <w:szCs w:val="22"/>
          <w:lang w:val="es-419"/>
        </w:rPr>
        <w:t xml:space="preserve">revestimientos </w:t>
      </w:r>
      <w:r w:rsidRPr="00D240B5">
        <w:rPr>
          <w:rFonts w:ascii="Arial" w:hAnsi="Arial" w:cs="Arial"/>
          <w:sz w:val="22"/>
          <w:szCs w:val="22"/>
          <w:lang w:val="es-419"/>
        </w:rPr>
        <w:t xml:space="preserve">en la molienda secundaria. </w:t>
      </w:r>
      <w:r>
        <w:rPr>
          <w:rFonts w:ascii="Arial" w:hAnsi="Arial" w:cs="Arial"/>
          <w:sz w:val="22"/>
          <w:szCs w:val="22"/>
          <w:lang w:val="es-419"/>
        </w:rPr>
        <w:t>(</w:t>
      </w:r>
      <w:r w:rsidRPr="00D240B5">
        <w:rPr>
          <w:rFonts w:ascii="Arial" w:hAnsi="Arial" w:cs="Arial"/>
          <w:sz w:val="22"/>
          <w:szCs w:val="22"/>
          <w:lang w:val="es-419"/>
        </w:rPr>
        <w:t>Ver Tabla 2</w:t>
      </w:r>
      <w:r>
        <w:rPr>
          <w:rFonts w:ascii="Arial" w:hAnsi="Arial" w:cs="Arial"/>
          <w:sz w:val="22"/>
          <w:szCs w:val="22"/>
          <w:lang w:val="es-419"/>
        </w:rPr>
        <w:t xml:space="preserve">).  </w:t>
      </w:r>
    </w:p>
    <w:p w14:paraId="7C4469C6" w14:textId="77777777" w:rsidR="00275BE4" w:rsidRDefault="00275BE4" w:rsidP="3D948802">
      <w:pPr>
        <w:ind w:firstLine="142"/>
        <w:jc w:val="both"/>
        <w:rPr>
          <w:rFonts w:ascii="Arial" w:hAnsi="Arial" w:cs="Arial"/>
          <w:sz w:val="22"/>
          <w:szCs w:val="22"/>
          <w:lang w:val="es-419"/>
        </w:rPr>
      </w:pPr>
    </w:p>
    <w:p w14:paraId="22A97D48" w14:textId="5BF1566C" w:rsidR="00F96B17" w:rsidRPr="00F96B17" w:rsidRDefault="00F96B17" w:rsidP="0028135C">
      <w:pPr>
        <w:ind w:firstLine="142"/>
        <w:jc w:val="center"/>
        <w:rPr>
          <w:rFonts w:ascii="Arial" w:hAnsi="Arial" w:cs="Arial"/>
          <w:noProof/>
          <w:sz w:val="22"/>
          <w:szCs w:val="22"/>
        </w:rPr>
      </w:pPr>
      <w:r w:rsidRPr="00FC31E9">
        <w:rPr>
          <w:rFonts w:ascii="Arial" w:hAnsi="Arial" w:cs="Arial"/>
          <w:noProof/>
          <w:sz w:val="22"/>
          <w:szCs w:val="22"/>
        </w:rPr>
        <w:t xml:space="preserve">Tabla 2. </w:t>
      </w:r>
      <w:r w:rsidR="00FC31E9" w:rsidRPr="00FC31E9">
        <w:rPr>
          <w:rFonts w:ascii="Arial" w:hAnsi="Arial" w:cs="Arial"/>
          <w:noProof/>
          <w:sz w:val="22"/>
          <w:szCs w:val="22"/>
        </w:rPr>
        <w:t>Medición ruido en Molienda Secundaria</w:t>
      </w:r>
    </w:p>
    <w:p w14:paraId="36EBD2D4" w14:textId="77EC56DC" w:rsidR="00275BE4" w:rsidRDefault="00D240B5" w:rsidP="00F96B17">
      <w:pPr>
        <w:ind w:firstLine="142"/>
        <w:jc w:val="both"/>
        <w:rPr>
          <w:rFonts w:ascii="Arial" w:hAnsi="Arial" w:cs="Arial"/>
          <w:sz w:val="22"/>
          <w:szCs w:val="22"/>
          <w:lang w:val="es-419"/>
        </w:rPr>
      </w:pPr>
      <w:r w:rsidRPr="003F30B5">
        <w:rPr>
          <w:rFonts w:ascii="Arial" w:hAnsi="Arial" w:cs="Arial"/>
          <w:i/>
          <w:iCs/>
          <w:noProof/>
          <w:sz w:val="22"/>
          <w:szCs w:val="22"/>
        </w:rPr>
        <w:drawing>
          <wp:inline distT="0" distB="0" distL="0" distR="0" wp14:anchorId="77E7D213" wp14:editId="1ABDFC20">
            <wp:extent cx="3211195" cy="778093"/>
            <wp:effectExtent l="0" t="0" r="8255" b="3175"/>
            <wp:docPr id="184211792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4">
                      <a:extLst>
                        <a:ext uri="{28A0092B-C50C-407E-A947-70E740481C1C}">
                          <a14:useLocalDpi xmlns:a14="http://schemas.microsoft.com/office/drawing/2010/main" val="0"/>
                        </a:ext>
                      </a:extLst>
                    </a:blip>
                    <a:srcRect t="9055" b="40494"/>
                    <a:stretch/>
                  </pic:blipFill>
                  <pic:spPr bwMode="auto">
                    <a:xfrm>
                      <a:off x="0" y="0"/>
                      <a:ext cx="3211195" cy="778093"/>
                    </a:xfrm>
                    <a:prstGeom prst="rect">
                      <a:avLst/>
                    </a:prstGeom>
                    <a:noFill/>
                    <a:ln>
                      <a:noFill/>
                    </a:ln>
                    <a:extLst>
                      <a:ext uri="{53640926-AAD7-44D8-BBD7-CCE9431645EC}">
                        <a14:shadowObscured xmlns:a14="http://schemas.microsoft.com/office/drawing/2010/main"/>
                      </a:ext>
                    </a:extLst>
                  </pic:spPr>
                </pic:pic>
              </a:graphicData>
            </a:graphic>
          </wp:inline>
        </w:drawing>
      </w:r>
    </w:p>
    <w:p w14:paraId="22631CDB" w14:textId="0C31A855" w:rsidR="00D240B5" w:rsidRPr="00F96B17" w:rsidRDefault="0024550F" w:rsidP="3D948802">
      <w:pPr>
        <w:ind w:firstLine="142"/>
        <w:jc w:val="both"/>
        <w:rPr>
          <w:rFonts w:ascii="Arial" w:hAnsi="Arial" w:cs="Arial"/>
          <w:i/>
          <w:iCs/>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Fuente datos Salud Ocupacional Antamina</w:t>
      </w:r>
    </w:p>
    <w:p w14:paraId="50FF9C52" w14:textId="77777777" w:rsidR="00D240B5" w:rsidRDefault="00D240B5" w:rsidP="3D948802">
      <w:pPr>
        <w:ind w:firstLine="142"/>
        <w:jc w:val="both"/>
        <w:rPr>
          <w:rFonts w:ascii="Arial" w:hAnsi="Arial" w:cs="Arial"/>
          <w:sz w:val="22"/>
          <w:szCs w:val="22"/>
          <w:lang w:val="es-419"/>
        </w:rPr>
      </w:pPr>
    </w:p>
    <w:p w14:paraId="180171AF" w14:textId="021F45BF" w:rsidR="00F70403" w:rsidRDefault="00956887" w:rsidP="3D948802">
      <w:pPr>
        <w:ind w:firstLine="142"/>
        <w:jc w:val="both"/>
        <w:rPr>
          <w:rFonts w:ascii="Arial" w:hAnsi="Arial" w:cs="Arial"/>
          <w:sz w:val="22"/>
          <w:szCs w:val="22"/>
          <w:lang w:val="es-419"/>
        </w:rPr>
      </w:pPr>
      <w:r>
        <w:rPr>
          <w:rFonts w:ascii="Arial" w:hAnsi="Arial" w:cs="Arial"/>
          <w:sz w:val="22"/>
          <w:szCs w:val="22"/>
          <w:lang w:val="es-419"/>
        </w:rPr>
        <w:t>Un punto importante también es la reducción de tiempos para el reemplazo de los revestimientos</w:t>
      </w:r>
    </w:p>
    <w:p w14:paraId="58509625" w14:textId="68C14828" w:rsidR="00956887" w:rsidRDefault="00956887" w:rsidP="3D948802">
      <w:pPr>
        <w:ind w:firstLine="142"/>
        <w:jc w:val="both"/>
        <w:rPr>
          <w:rFonts w:ascii="Arial" w:hAnsi="Arial" w:cs="Arial"/>
          <w:sz w:val="22"/>
          <w:szCs w:val="22"/>
          <w:lang w:val="es-419"/>
        </w:rPr>
      </w:pPr>
      <w:r>
        <w:rPr>
          <w:rFonts w:ascii="Arial" w:hAnsi="Arial" w:cs="Arial"/>
          <w:sz w:val="22"/>
          <w:szCs w:val="22"/>
          <w:lang w:val="es-419"/>
        </w:rPr>
        <w:t>(Ver Tabla 3)</w:t>
      </w:r>
    </w:p>
    <w:p w14:paraId="69EF6B86" w14:textId="77777777" w:rsidR="00956887" w:rsidRDefault="00956887" w:rsidP="3D948802">
      <w:pPr>
        <w:ind w:firstLine="142"/>
        <w:jc w:val="both"/>
        <w:rPr>
          <w:rFonts w:ascii="Arial" w:hAnsi="Arial" w:cs="Arial"/>
          <w:sz w:val="22"/>
          <w:szCs w:val="22"/>
          <w:lang w:val="es-419"/>
        </w:rPr>
      </w:pPr>
    </w:p>
    <w:p w14:paraId="2976AEFA" w14:textId="77777777" w:rsidR="00956887" w:rsidRDefault="00956887" w:rsidP="3D948802">
      <w:pPr>
        <w:ind w:firstLine="142"/>
        <w:jc w:val="both"/>
        <w:rPr>
          <w:rFonts w:ascii="Arial" w:hAnsi="Arial" w:cs="Arial"/>
          <w:sz w:val="22"/>
          <w:szCs w:val="22"/>
          <w:lang w:val="es-419"/>
        </w:rPr>
      </w:pPr>
    </w:p>
    <w:p w14:paraId="120183B8" w14:textId="205DFC58" w:rsidR="00956887" w:rsidRPr="00F96B17" w:rsidRDefault="00956887" w:rsidP="00956887">
      <w:pPr>
        <w:ind w:firstLine="142"/>
        <w:jc w:val="center"/>
        <w:rPr>
          <w:rFonts w:ascii="Arial" w:hAnsi="Arial" w:cs="Arial"/>
          <w:noProof/>
          <w:sz w:val="22"/>
          <w:szCs w:val="22"/>
        </w:rPr>
      </w:pPr>
      <w:r w:rsidRPr="00FC31E9">
        <w:rPr>
          <w:rFonts w:ascii="Arial" w:hAnsi="Arial" w:cs="Arial"/>
          <w:noProof/>
          <w:sz w:val="22"/>
          <w:szCs w:val="22"/>
        </w:rPr>
        <w:lastRenderedPageBreak/>
        <w:t xml:space="preserve">Tabla </w:t>
      </w:r>
      <w:r>
        <w:rPr>
          <w:rFonts w:ascii="Arial" w:hAnsi="Arial" w:cs="Arial"/>
          <w:noProof/>
          <w:sz w:val="22"/>
          <w:szCs w:val="22"/>
        </w:rPr>
        <w:t>3</w:t>
      </w:r>
      <w:r w:rsidRPr="00FC31E9">
        <w:rPr>
          <w:rFonts w:ascii="Arial" w:hAnsi="Arial" w:cs="Arial"/>
          <w:noProof/>
          <w:sz w:val="22"/>
          <w:szCs w:val="22"/>
        </w:rPr>
        <w:t xml:space="preserve">. </w:t>
      </w:r>
      <w:r>
        <w:rPr>
          <w:rFonts w:ascii="Arial" w:hAnsi="Arial" w:cs="Arial"/>
          <w:noProof/>
          <w:sz w:val="22"/>
          <w:szCs w:val="22"/>
        </w:rPr>
        <w:t>Tiempos para reemplazo de revestimientos (Hrs)</w:t>
      </w:r>
    </w:p>
    <w:p w14:paraId="475E79F8" w14:textId="7939DE2B" w:rsidR="00956887" w:rsidRDefault="00956887" w:rsidP="00956887">
      <w:pPr>
        <w:ind w:firstLine="142"/>
        <w:jc w:val="center"/>
        <w:rPr>
          <w:rFonts w:ascii="Arial" w:hAnsi="Arial" w:cs="Arial"/>
          <w:sz w:val="22"/>
          <w:szCs w:val="22"/>
          <w:lang w:val="es-419"/>
        </w:rPr>
      </w:pPr>
      <w:r w:rsidRPr="00956887">
        <w:rPr>
          <w:noProof/>
        </w:rPr>
        <w:drawing>
          <wp:inline distT="0" distB="0" distL="0" distR="0" wp14:anchorId="5CC161B3" wp14:editId="06B63F5A">
            <wp:extent cx="3211195" cy="537845"/>
            <wp:effectExtent l="0" t="0" r="8255" b="0"/>
            <wp:docPr id="1392024411"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11195" cy="537845"/>
                    </a:xfrm>
                    <a:prstGeom prst="rect">
                      <a:avLst/>
                    </a:prstGeom>
                    <a:noFill/>
                    <a:ln>
                      <a:noFill/>
                    </a:ln>
                  </pic:spPr>
                </pic:pic>
              </a:graphicData>
            </a:graphic>
          </wp:inline>
        </w:drawing>
      </w:r>
    </w:p>
    <w:p w14:paraId="6A56BE90" w14:textId="437E49ED" w:rsidR="00956887" w:rsidRDefault="00956887" w:rsidP="00956887">
      <w:pPr>
        <w:ind w:firstLine="142"/>
        <w:jc w:val="center"/>
        <w:rPr>
          <w:rFonts w:ascii="Arial" w:hAnsi="Arial" w:cs="Arial"/>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Fuente</w:t>
      </w:r>
      <w:r>
        <w:rPr>
          <w:rFonts w:ascii="Arial" w:hAnsi="Arial" w:cs="Arial"/>
          <w:i/>
          <w:iCs/>
          <w:sz w:val="20"/>
          <w:szCs w:val="20"/>
          <w:lang w:val="es-419"/>
        </w:rPr>
        <w:t>: Montajista de revestimientos</w:t>
      </w:r>
    </w:p>
    <w:p w14:paraId="53909E78" w14:textId="77777777" w:rsidR="00956887" w:rsidRDefault="00956887" w:rsidP="00956887">
      <w:pPr>
        <w:ind w:firstLine="142"/>
        <w:jc w:val="center"/>
        <w:rPr>
          <w:rFonts w:ascii="Arial" w:hAnsi="Arial" w:cs="Arial"/>
          <w:sz w:val="22"/>
          <w:szCs w:val="22"/>
          <w:lang w:val="es-419"/>
        </w:rPr>
      </w:pPr>
    </w:p>
    <w:p w14:paraId="5863BC77" w14:textId="533AE75B" w:rsidR="00956887" w:rsidRDefault="00956887" w:rsidP="00956887">
      <w:pPr>
        <w:ind w:firstLine="142"/>
        <w:jc w:val="both"/>
        <w:rPr>
          <w:rFonts w:ascii="Arial" w:hAnsi="Arial" w:cs="Arial"/>
          <w:sz w:val="22"/>
          <w:szCs w:val="22"/>
          <w:lang w:val="es-419"/>
        </w:rPr>
      </w:pPr>
      <w:r>
        <w:rPr>
          <w:rFonts w:ascii="Arial" w:hAnsi="Arial" w:cs="Arial"/>
          <w:sz w:val="22"/>
          <w:szCs w:val="22"/>
          <w:lang w:val="es-419"/>
        </w:rPr>
        <w:t xml:space="preserve">Como se </w:t>
      </w:r>
      <w:r w:rsidR="00A81E19">
        <w:rPr>
          <w:rFonts w:ascii="Arial" w:hAnsi="Arial" w:cs="Arial"/>
          <w:sz w:val="22"/>
          <w:szCs w:val="22"/>
          <w:lang w:val="es-419"/>
        </w:rPr>
        <w:t>observa</w:t>
      </w:r>
      <w:r w:rsidR="001167DC">
        <w:rPr>
          <w:rFonts w:ascii="Arial" w:hAnsi="Arial" w:cs="Arial"/>
          <w:sz w:val="22"/>
          <w:szCs w:val="22"/>
          <w:lang w:val="es-419"/>
        </w:rPr>
        <w:t xml:space="preserve">, </w:t>
      </w:r>
      <w:r>
        <w:rPr>
          <w:rFonts w:ascii="Arial" w:hAnsi="Arial" w:cs="Arial"/>
          <w:sz w:val="22"/>
          <w:szCs w:val="22"/>
          <w:lang w:val="es-419"/>
        </w:rPr>
        <w:t>en los SAG se obt</w:t>
      </w:r>
      <w:r w:rsidR="001167DC">
        <w:rPr>
          <w:rFonts w:ascii="Arial" w:hAnsi="Arial" w:cs="Arial"/>
          <w:sz w:val="22"/>
          <w:szCs w:val="22"/>
          <w:lang w:val="es-419"/>
        </w:rPr>
        <w:t>uvo</w:t>
      </w:r>
      <w:r>
        <w:rPr>
          <w:rFonts w:ascii="Arial" w:hAnsi="Arial" w:cs="Arial"/>
          <w:sz w:val="22"/>
          <w:szCs w:val="22"/>
          <w:lang w:val="es-419"/>
        </w:rPr>
        <w:t xml:space="preserve"> una reducción de 25% en tiempo; y en los molinos de bolas esta disminución es del 44%.</w:t>
      </w:r>
    </w:p>
    <w:p w14:paraId="64D15594" w14:textId="6C3CF057" w:rsidR="00956887" w:rsidRDefault="00956887" w:rsidP="00956887">
      <w:pPr>
        <w:ind w:firstLine="142"/>
        <w:jc w:val="both"/>
        <w:rPr>
          <w:rFonts w:ascii="Arial" w:hAnsi="Arial" w:cs="Arial"/>
          <w:sz w:val="22"/>
          <w:szCs w:val="22"/>
          <w:lang w:val="es-419"/>
        </w:rPr>
      </w:pPr>
      <w:r>
        <w:rPr>
          <w:rFonts w:ascii="Arial" w:hAnsi="Arial" w:cs="Arial"/>
          <w:sz w:val="22"/>
          <w:szCs w:val="22"/>
          <w:lang w:val="es-419"/>
        </w:rPr>
        <w:t>Esta reducción obedece principalmente a la unificación de componentes y a la facilidad en la manipulación de piezas para el cambio.</w:t>
      </w:r>
      <w:r w:rsidR="007C3812">
        <w:rPr>
          <w:rFonts w:ascii="Arial" w:hAnsi="Arial" w:cs="Arial"/>
          <w:sz w:val="22"/>
          <w:szCs w:val="22"/>
          <w:lang w:val="es-419"/>
        </w:rPr>
        <w:t xml:space="preserve"> Además, la colocación del sistema de sujeción requiere menos recursos que son empleados para el reemplazo de componentes.</w:t>
      </w:r>
    </w:p>
    <w:p w14:paraId="64052640" w14:textId="5442A98D" w:rsidR="00D240B5" w:rsidRDefault="0024550F" w:rsidP="3D948802">
      <w:pPr>
        <w:ind w:firstLine="142"/>
        <w:jc w:val="both"/>
        <w:rPr>
          <w:rFonts w:ascii="Arial" w:hAnsi="Arial" w:cs="Arial"/>
          <w:sz w:val="22"/>
          <w:szCs w:val="22"/>
          <w:lang w:val="es-419"/>
        </w:rPr>
      </w:pPr>
      <w:r w:rsidRPr="0024550F">
        <w:rPr>
          <w:rFonts w:ascii="Arial" w:hAnsi="Arial" w:cs="Arial"/>
          <w:sz w:val="22"/>
          <w:szCs w:val="22"/>
          <w:lang w:val="es-419"/>
        </w:rPr>
        <w:t xml:space="preserve">Esta migración forma parte de un plan estratégico de mediano plazo que contempla la futura implementación de sistemas mecanizados - robotizados para cambio de revestimientos, como los Robots </w:t>
      </w:r>
      <w:r w:rsidRPr="009B701C">
        <w:rPr>
          <w:rFonts w:ascii="Arial" w:hAnsi="Arial" w:cs="Arial"/>
          <w:sz w:val="22"/>
          <w:szCs w:val="22"/>
          <w:lang w:val="es-419"/>
        </w:rPr>
        <w:t>MIRS</w:t>
      </w:r>
      <w:r w:rsidRPr="0024550F">
        <w:rPr>
          <w:rFonts w:ascii="Arial" w:hAnsi="Arial" w:cs="Arial"/>
          <w:sz w:val="22"/>
          <w:szCs w:val="22"/>
          <w:lang w:val="es-419"/>
        </w:rPr>
        <w:t xml:space="preserve">, los cuales permitirán ejecutar el montaje de revestimientos de forma remota, </w:t>
      </w:r>
      <w:r w:rsidR="005E1E22">
        <w:rPr>
          <w:rFonts w:ascii="Arial" w:hAnsi="Arial" w:cs="Arial"/>
          <w:sz w:val="22"/>
          <w:szCs w:val="22"/>
          <w:lang w:val="es-419"/>
        </w:rPr>
        <w:t>eliminando</w:t>
      </w:r>
      <w:r w:rsidRPr="0024550F">
        <w:rPr>
          <w:rFonts w:ascii="Arial" w:hAnsi="Arial" w:cs="Arial"/>
          <w:sz w:val="22"/>
          <w:szCs w:val="22"/>
          <w:lang w:val="es-419"/>
        </w:rPr>
        <w:t xml:space="preserve"> la exposición de los operadores, </w:t>
      </w:r>
      <w:r w:rsidR="005E1E22">
        <w:rPr>
          <w:rFonts w:ascii="Arial" w:hAnsi="Arial" w:cs="Arial"/>
          <w:sz w:val="22"/>
          <w:szCs w:val="22"/>
          <w:lang w:val="es-419"/>
        </w:rPr>
        <w:t xml:space="preserve">a </w:t>
      </w:r>
      <w:r w:rsidRPr="0024550F">
        <w:rPr>
          <w:rFonts w:ascii="Arial" w:hAnsi="Arial" w:cs="Arial"/>
          <w:sz w:val="22"/>
          <w:szCs w:val="22"/>
          <w:lang w:val="es-419"/>
        </w:rPr>
        <w:t xml:space="preserve">trabajos en caliente y en espacios confinados; con el uso de los robots estaremos estableciendo un nuevo estándar de seguridad durante las </w:t>
      </w:r>
      <w:r w:rsidR="005E1E22">
        <w:rPr>
          <w:rFonts w:ascii="Arial" w:hAnsi="Arial" w:cs="Arial"/>
          <w:sz w:val="22"/>
          <w:szCs w:val="22"/>
          <w:lang w:val="es-419"/>
        </w:rPr>
        <w:t>detenciones</w:t>
      </w:r>
      <w:r w:rsidRPr="0024550F">
        <w:rPr>
          <w:rFonts w:ascii="Arial" w:hAnsi="Arial" w:cs="Arial"/>
          <w:sz w:val="22"/>
          <w:szCs w:val="22"/>
          <w:lang w:val="es-419"/>
        </w:rPr>
        <w:t xml:space="preserve"> para cambio de revestimientos.</w:t>
      </w:r>
    </w:p>
    <w:p w14:paraId="377E59A8" w14:textId="77777777" w:rsidR="0024550F" w:rsidRDefault="0024550F" w:rsidP="3D948802">
      <w:pPr>
        <w:ind w:firstLine="142"/>
        <w:jc w:val="both"/>
        <w:rPr>
          <w:rFonts w:ascii="Arial" w:hAnsi="Arial" w:cs="Arial"/>
          <w:sz w:val="22"/>
          <w:szCs w:val="22"/>
          <w:lang w:val="es-419"/>
        </w:rPr>
      </w:pPr>
    </w:p>
    <w:p w14:paraId="2F2859D2" w14:textId="77777777" w:rsidR="00895A18" w:rsidRDefault="00895A18" w:rsidP="3D948802">
      <w:pPr>
        <w:ind w:firstLine="142"/>
        <w:jc w:val="both"/>
        <w:rPr>
          <w:rFonts w:ascii="Arial" w:hAnsi="Arial" w:cs="Arial"/>
          <w:sz w:val="22"/>
          <w:szCs w:val="22"/>
          <w:lang w:val="es-419"/>
        </w:rPr>
      </w:pPr>
    </w:p>
    <w:p w14:paraId="771A0B08" w14:textId="7D568F89" w:rsidR="0024550F" w:rsidRDefault="0024550F" w:rsidP="0024550F">
      <w:pPr>
        <w:pStyle w:val="Heading1"/>
        <w:spacing w:before="0"/>
        <w:rPr>
          <w:rFonts w:ascii="Arial" w:hAnsi="Arial" w:cs="Arial"/>
          <w:b/>
          <w:bCs/>
          <w:color w:val="auto"/>
          <w:sz w:val="22"/>
          <w:szCs w:val="22"/>
          <w:lang w:val="es-419"/>
        </w:rPr>
      </w:pPr>
      <w:r>
        <w:rPr>
          <w:rFonts w:ascii="Arial" w:hAnsi="Arial" w:cs="Arial"/>
          <w:b/>
          <w:bCs/>
          <w:color w:val="auto"/>
          <w:sz w:val="22"/>
          <w:szCs w:val="22"/>
          <w:lang w:val="es-419"/>
        </w:rPr>
        <w:t>Equipo de Trabajo</w:t>
      </w:r>
    </w:p>
    <w:p w14:paraId="24695188" w14:textId="77777777" w:rsidR="00F96B17" w:rsidRPr="00F96B17" w:rsidRDefault="00F96B17" w:rsidP="00F96B17">
      <w:pPr>
        <w:rPr>
          <w:lang w:val="es-419"/>
        </w:rPr>
      </w:pPr>
    </w:p>
    <w:p w14:paraId="5B6CC6F8" w14:textId="14D8B251" w:rsidR="0024550F" w:rsidRDefault="0024550F" w:rsidP="00F96B17">
      <w:pPr>
        <w:ind w:firstLine="142"/>
        <w:jc w:val="both"/>
        <w:rPr>
          <w:rFonts w:ascii="Arial" w:hAnsi="Arial" w:cs="Arial"/>
          <w:sz w:val="22"/>
          <w:szCs w:val="22"/>
          <w:lang w:val="es-419"/>
        </w:rPr>
      </w:pPr>
      <w:r w:rsidRPr="0024550F">
        <w:rPr>
          <w:rFonts w:ascii="Arial" w:hAnsi="Arial" w:cs="Arial"/>
          <w:sz w:val="22"/>
          <w:szCs w:val="22"/>
          <w:lang w:val="es-419"/>
        </w:rPr>
        <w:t xml:space="preserve">Para completar </w:t>
      </w:r>
      <w:r w:rsidR="005E1E22">
        <w:rPr>
          <w:rFonts w:ascii="Arial" w:hAnsi="Arial" w:cs="Arial"/>
          <w:sz w:val="22"/>
          <w:szCs w:val="22"/>
          <w:lang w:val="es-419"/>
        </w:rPr>
        <w:t xml:space="preserve">el proyecto de </w:t>
      </w:r>
      <w:r w:rsidRPr="0024550F">
        <w:rPr>
          <w:rFonts w:ascii="Arial" w:hAnsi="Arial" w:cs="Arial"/>
          <w:sz w:val="22"/>
          <w:szCs w:val="22"/>
          <w:lang w:val="es-419"/>
        </w:rPr>
        <w:t>la migración se contó con la participación de un equipo multidisciplinario tanto del owner, vendors y consultores externos</w:t>
      </w:r>
      <w:r w:rsidR="00F96B17">
        <w:rPr>
          <w:rFonts w:ascii="Arial" w:hAnsi="Arial" w:cs="Arial"/>
          <w:sz w:val="22"/>
          <w:szCs w:val="22"/>
          <w:lang w:val="es-419"/>
        </w:rPr>
        <w:t xml:space="preserve">. (Ver Tabla 3). </w:t>
      </w:r>
    </w:p>
    <w:p w14:paraId="36060F80" w14:textId="77777777" w:rsidR="0024550F" w:rsidRDefault="0024550F" w:rsidP="3D948802">
      <w:pPr>
        <w:ind w:firstLine="142"/>
        <w:jc w:val="both"/>
        <w:rPr>
          <w:rFonts w:ascii="Arial" w:hAnsi="Arial" w:cs="Arial"/>
          <w:noProof/>
          <w:sz w:val="22"/>
          <w:szCs w:val="22"/>
        </w:rPr>
      </w:pPr>
    </w:p>
    <w:p w14:paraId="48073537" w14:textId="2B6B2E93" w:rsidR="0024550F" w:rsidRDefault="0024550F" w:rsidP="0024550F">
      <w:pPr>
        <w:ind w:firstLine="142"/>
        <w:jc w:val="center"/>
        <w:rPr>
          <w:rFonts w:ascii="Arial" w:hAnsi="Arial" w:cs="Arial"/>
          <w:noProof/>
          <w:sz w:val="22"/>
          <w:szCs w:val="22"/>
        </w:rPr>
      </w:pPr>
      <w:r w:rsidRPr="00FC31E9">
        <w:rPr>
          <w:rFonts w:ascii="Arial" w:hAnsi="Arial" w:cs="Arial"/>
          <w:noProof/>
          <w:sz w:val="22"/>
          <w:szCs w:val="22"/>
        </w:rPr>
        <w:t xml:space="preserve">Tabla </w:t>
      </w:r>
      <w:r w:rsidR="007C3812">
        <w:rPr>
          <w:rFonts w:ascii="Arial" w:hAnsi="Arial" w:cs="Arial"/>
          <w:noProof/>
          <w:sz w:val="22"/>
          <w:szCs w:val="22"/>
        </w:rPr>
        <w:t>4</w:t>
      </w:r>
      <w:r w:rsidRPr="00FC31E9">
        <w:rPr>
          <w:rFonts w:ascii="Arial" w:hAnsi="Arial" w:cs="Arial"/>
          <w:noProof/>
          <w:sz w:val="22"/>
          <w:szCs w:val="22"/>
        </w:rPr>
        <w:t xml:space="preserve">. </w:t>
      </w:r>
      <w:r w:rsidR="00FC31E9" w:rsidRPr="00FC31E9">
        <w:rPr>
          <w:rFonts w:ascii="Arial" w:hAnsi="Arial" w:cs="Arial"/>
          <w:noProof/>
          <w:sz w:val="22"/>
          <w:szCs w:val="22"/>
        </w:rPr>
        <w:t>Matriz responsabilidades</w:t>
      </w:r>
    </w:p>
    <w:p w14:paraId="13C50119" w14:textId="46D35F91" w:rsidR="0024550F" w:rsidRDefault="0024550F" w:rsidP="3D948802">
      <w:pPr>
        <w:ind w:firstLine="142"/>
        <w:jc w:val="both"/>
        <w:rPr>
          <w:rFonts w:ascii="Arial" w:hAnsi="Arial" w:cs="Arial"/>
          <w:sz w:val="22"/>
          <w:szCs w:val="22"/>
          <w:lang w:val="es-419"/>
        </w:rPr>
      </w:pPr>
      <w:r w:rsidRPr="003F30B5">
        <w:rPr>
          <w:rFonts w:ascii="Arial" w:hAnsi="Arial" w:cs="Arial"/>
          <w:noProof/>
          <w:sz w:val="22"/>
          <w:szCs w:val="22"/>
        </w:rPr>
        <w:drawing>
          <wp:inline distT="0" distB="0" distL="0" distR="0" wp14:anchorId="743B7E08" wp14:editId="633D6EDF">
            <wp:extent cx="3211195" cy="1580402"/>
            <wp:effectExtent l="0" t="0" r="8255" b="1270"/>
            <wp:docPr id="13007944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11195" cy="1580402"/>
                    </a:xfrm>
                    <a:prstGeom prst="rect">
                      <a:avLst/>
                    </a:prstGeom>
                    <a:noFill/>
                  </pic:spPr>
                </pic:pic>
              </a:graphicData>
            </a:graphic>
          </wp:inline>
        </w:drawing>
      </w:r>
    </w:p>
    <w:p w14:paraId="38DD4ADA" w14:textId="25B522D0" w:rsidR="0024550F" w:rsidRPr="00FC31E9" w:rsidRDefault="00FC31E9" w:rsidP="00FC31E9">
      <w:pPr>
        <w:ind w:firstLine="142"/>
        <w:jc w:val="both"/>
        <w:rPr>
          <w:rFonts w:ascii="Arial" w:hAnsi="Arial" w:cs="Arial"/>
          <w:i/>
          <w:iCs/>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 xml:space="preserve">Fuente </w:t>
      </w:r>
      <w:r>
        <w:rPr>
          <w:rFonts w:ascii="Arial" w:hAnsi="Arial" w:cs="Arial"/>
          <w:i/>
          <w:iCs/>
          <w:sz w:val="20"/>
          <w:szCs w:val="20"/>
          <w:lang w:val="es-419"/>
        </w:rPr>
        <w:t>propia</w:t>
      </w:r>
    </w:p>
    <w:p w14:paraId="2A9C33BE" w14:textId="77777777" w:rsidR="00F96B17" w:rsidRDefault="00F96B17" w:rsidP="0024550F">
      <w:pPr>
        <w:ind w:firstLine="142"/>
        <w:jc w:val="both"/>
        <w:rPr>
          <w:rFonts w:ascii="Arial" w:hAnsi="Arial" w:cs="Arial"/>
          <w:sz w:val="22"/>
          <w:szCs w:val="22"/>
          <w:lang w:val="es-419"/>
        </w:rPr>
      </w:pPr>
    </w:p>
    <w:p w14:paraId="31DA2326" w14:textId="7769A2EC" w:rsidR="0024550F" w:rsidRPr="00F96B17" w:rsidRDefault="0024550F" w:rsidP="00F96B17">
      <w:pPr>
        <w:pStyle w:val="ListParagraph"/>
        <w:numPr>
          <w:ilvl w:val="0"/>
          <w:numId w:val="42"/>
        </w:numPr>
        <w:jc w:val="both"/>
        <w:rPr>
          <w:rFonts w:ascii="Arial" w:hAnsi="Arial" w:cs="Arial"/>
          <w:sz w:val="22"/>
          <w:szCs w:val="22"/>
          <w:lang w:val="es-419"/>
        </w:rPr>
      </w:pPr>
      <w:r w:rsidRPr="00F96B17">
        <w:rPr>
          <w:rFonts w:ascii="Arial" w:hAnsi="Arial" w:cs="Arial"/>
          <w:sz w:val="22"/>
          <w:szCs w:val="22"/>
          <w:lang w:val="es-419"/>
        </w:rPr>
        <w:t>Consultor 1: Experto en caracterización, análisis químico y metalográfico de materiales.</w:t>
      </w:r>
    </w:p>
    <w:p w14:paraId="1883366F" w14:textId="77777777" w:rsidR="0024550F" w:rsidRPr="00F96B17" w:rsidRDefault="0024550F" w:rsidP="00F96B17">
      <w:pPr>
        <w:pStyle w:val="ListParagraph"/>
        <w:numPr>
          <w:ilvl w:val="0"/>
          <w:numId w:val="42"/>
        </w:numPr>
        <w:jc w:val="both"/>
        <w:rPr>
          <w:rFonts w:ascii="Arial" w:hAnsi="Arial" w:cs="Arial"/>
          <w:sz w:val="22"/>
          <w:szCs w:val="22"/>
          <w:lang w:val="es-419"/>
        </w:rPr>
      </w:pPr>
      <w:r w:rsidRPr="00F96B17">
        <w:rPr>
          <w:rFonts w:ascii="Arial" w:hAnsi="Arial" w:cs="Arial"/>
          <w:sz w:val="22"/>
          <w:szCs w:val="22"/>
          <w:lang w:val="es-419"/>
        </w:rPr>
        <w:t>Consultor 2: Experto en cambio de revestimientos para molinos.</w:t>
      </w:r>
    </w:p>
    <w:p w14:paraId="464653C6" w14:textId="7CCBFAB1" w:rsidR="0024550F" w:rsidRPr="00F96B17" w:rsidRDefault="0024550F" w:rsidP="00F96B17">
      <w:pPr>
        <w:pStyle w:val="ListParagraph"/>
        <w:numPr>
          <w:ilvl w:val="0"/>
          <w:numId w:val="42"/>
        </w:numPr>
        <w:jc w:val="both"/>
        <w:rPr>
          <w:rFonts w:ascii="Arial" w:hAnsi="Arial" w:cs="Arial"/>
          <w:sz w:val="22"/>
          <w:szCs w:val="22"/>
          <w:lang w:val="es-419"/>
        </w:rPr>
      </w:pPr>
      <w:r w:rsidRPr="00F96B17">
        <w:rPr>
          <w:rFonts w:ascii="Arial" w:hAnsi="Arial" w:cs="Arial"/>
          <w:sz w:val="22"/>
          <w:szCs w:val="22"/>
          <w:lang w:val="es-419"/>
        </w:rPr>
        <w:t xml:space="preserve">Vendors: Dos Fundiciones internacionales que formaron una alianza estratégica para </w:t>
      </w:r>
      <w:r w:rsidRPr="00F96B17">
        <w:rPr>
          <w:rFonts w:ascii="Arial" w:hAnsi="Arial" w:cs="Arial"/>
          <w:sz w:val="22"/>
          <w:szCs w:val="22"/>
          <w:lang w:val="es-419"/>
        </w:rPr>
        <w:t>lograr diseños de revestimientos a la necesidad de Antamina.</w:t>
      </w:r>
    </w:p>
    <w:p w14:paraId="4DD33F02" w14:textId="77777777" w:rsidR="0024550F" w:rsidRDefault="0024550F" w:rsidP="3D948802">
      <w:pPr>
        <w:ind w:firstLine="142"/>
        <w:jc w:val="both"/>
        <w:rPr>
          <w:rFonts w:ascii="Arial" w:hAnsi="Arial" w:cs="Arial"/>
          <w:sz w:val="22"/>
          <w:szCs w:val="22"/>
          <w:lang w:val="es-419"/>
        </w:rPr>
      </w:pPr>
    </w:p>
    <w:p w14:paraId="4803213D" w14:textId="77777777" w:rsidR="00895A18" w:rsidRDefault="00895A18" w:rsidP="3D948802">
      <w:pPr>
        <w:ind w:firstLine="142"/>
        <w:jc w:val="both"/>
        <w:rPr>
          <w:rFonts w:ascii="Arial" w:hAnsi="Arial" w:cs="Arial"/>
          <w:sz w:val="22"/>
          <w:szCs w:val="22"/>
          <w:lang w:val="es-419"/>
        </w:rPr>
      </w:pPr>
    </w:p>
    <w:p w14:paraId="0489C5D9" w14:textId="3FC1D71D" w:rsidR="00F96B17" w:rsidRPr="00F96B17" w:rsidRDefault="0024550F" w:rsidP="00F96B17">
      <w:pPr>
        <w:pStyle w:val="Heading1"/>
        <w:spacing w:before="0"/>
        <w:rPr>
          <w:rFonts w:ascii="Arial" w:hAnsi="Arial" w:cs="Arial"/>
          <w:b/>
          <w:bCs/>
          <w:color w:val="auto"/>
          <w:sz w:val="22"/>
          <w:szCs w:val="22"/>
          <w:lang w:val="es-419"/>
        </w:rPr>
      </w:pPr>
      <w:r>
        <w:rPr>
          <w:rFonts w:ascii="Arial" w:hAnsi="Arial" w:cs="Arial"/>
          <w:b/>
          <w:bCs/>
          <w:color w:val="auto"/>
          <w:sz w:val="22"/>
          <w:szCs w:val="22"/>
          <w:lang w:val="es-419"/>
        </w:rPr>
        <w:t>Diseño y Evaluación de Alternativas</w:t>
      </w:r>
    </w:p>
    <w:p w14:paraId="1802D692" w14:textId="564D67DB" w:rsidR="00F96B17" w:rsidRPr="00350E9F" w:rsidRDefault="00F96B17" w:rsidP="00F96B17">
      <w:pPr>
        <w:pStyle w:val="Heading2"/>
        <w:rPr>
          <w:rFonts w:ascii="Arial" w:hAnsi="Arial" w:cs="Arial"/>
          <w:bCs/>
          <w:color w:val="auto"/>
          <w:szCs w:val="22"/>
        </w:rPr>
      </w:pPr>
      <w:r w:rsidRPr="00350E9F">
        <w:rPr>
          <w:rFonts w:ascii="Arial" w:hAnsi="Arial" w:cs="Arial"/>
          <w:bCs/>
          <w:color w:val="auto"/>
          <w:szCs w:val="22"/>
        </w:rPr>
        <w:t>Ensayo Materialidad</w:t>
      </w:r>
    </w:p>
    <w:p w14:paraId="302830C0" w14:textId="0753C092" w:rsidR="0024550F" w:rsidRPr="0024550F" w:rsidRDefault="0024550F" w:rsidP="0024550F">
      <w:pPr>
        <w:ind w:firstLine="142"/>
        <w:jc w:val="both"/>
        <w:rPr>
          <w:rFonts w:ascii="Arial" w:hAnsi="Arial" w:cs="Arial"/>
          <w:sz w:val="22"/>
          <w:szCs w:val="22"/>
          <w:lang w:val="es-419"/>
        </w:rPr>
      </w:pPr>
      <w:r w:rsidRPr="0024550F">
        <w:rPr>
          <w:rFonts w:ascii="Arial" w:hAnsi="Arial" w:cs="Arial"/>
          <w:sz w:val="22"/>
          <w:szCs w:val="22"/>
          <w:lang w:val="es-419"/>
        </w:rPr>
        <w:t>Previo a la implementación de los pilot</w:t>
      </w:r>
      <w:r w:rsidR="00061080">
        <w:rPr>
          <w:rFonts w:ascii="Arial" w:hAnsi="Arial" w:cs="Arial"/>
          <w:sz w:val="22"/>
          <w:szCs w:val="22"/>
          <w:lang w:val="es-419"/>
        </w:rPr>
        <w:t>ajes</w:t>
      </w:r>
      <w:r w:rsidRPr="0024550F">
        <w:rPr>
          <w:rFonts w:ascii="Arial" w:hAnsi="Arial" w:cs="Arial"/>
          <w:sz w:val="22"/>
          <w:szCs w:val="22"/>
          <w:lang w:val="es-419"/>
        </w:rPr>
        <w:t xml:space="preserve">, Antamina solicito a dos de sus principales proveedores </w:t>
      </w:r>
      <w:r w:rsidR="005E1E22">
        <w:rPr>
          <w:rFonts w:ascii="Arial" w:hAnsi="Arial" w:cs="Arial"/>
          <w:sz w:val="22"/>
          <w:szCs w:val="22"/>
          <w:lang w:val="es-419"/>
        </w:rPr>
        <w:t xml:space="preserve">de revestimientos </w:t>
      </w:r>
      <w:r w:rsidRPr="0024550F">
        <w:rPr>
          <w:rFonts w:ascii="Arial" w:hAnsi="Arial" w:cs="Arial"/>
          <w:sz w:val="22"/>
          <w:szCs w:val="22"/>
          <w:lang w:val="es-419"/>
        </w:rPr>
        <w:t xml:space="preserve">el análisis de los componentes de sus </w:t>
      </w:r>
      <w:r w:rsidR="005E1E22">
        <w:rPr>
          <w:rFonts w:ascii="Arial" w:hAnsi="Arial" w:cs="Arial"/>
          <w:sz w:val="22"/>
          <w:szCs w:val="22"/>
          <w:lang w:val="es-419"/>
        </w:rPr>
        <w:t>productos</w:t>
      </w:r>
      <w:r w:rsidRPr="0024550F">
        <w:rPr>
          <w:rFonts w:ascii="Arial" w:hAnsi="Arial" w:cs="Arial"/>
          <w:sz w:val="22"/>
          <w:szCs w:val="22"/>
          <w:lang w:val="es-419"/>
        </w:rPr>
        <w:t xml:space="preserve"> híbridos, para ello se tuvo el soporte de un experto en análisis de materiales. Los componentes que fueron evaluados en cada caso son:</w:t>
      </w:r>
    </w:p>
    <w:p w14:paraId="4698E40F" w14:textId="4A698A24" w:rsidR="0024550F" w:rsidRPr="00012285" w:rsidRDefault="0024550F" w:rsidP="00855F69">
      <w:pPr>
        <w:pStyle w:val="ListParagraph"/>
        <w:numPr>
          <w:ilvl w:val="0"/>
          <w:numId w:val="30"/>
        </w:numPr>
        <w:jc w:val="both"/>
        <w:rPr>
          <w:rFonts w:ascii="Arial" w:hAnsi="Arial" w:cs="Arial"/>
          <w:sz w:val="22"/>
          <w:szCs w:val="22"/>
          <w:lang w:val="es-419"/>
        </w:rPr>
      </w:pPr>
      <w:r w:rsidRPr="00012285">
        <w:rPr>
          <w:rFonts w:ascii="Arial" w:hAnsi="Arial" w:cs="Arial"/>
          <w:sz w:val="22"/>
          <w:szCs w:val="22"/>
          <w:lang w:val="es-419"/>
        </w:rPr>
        <w:t>Insertos de alto cromo</w:t>
      </w:r>
      <w:r w:rsidR="003E209D" w:rsidRPr="00012285">
        <w:rPr>
          <w:rFonts w:ascii="Arial" w:hAnsi="Arial" w:cs="Arial"/>
          <w:sz w:val="22"/>
          <w:szCs w:val="22"/>
          <w:lang w:val="es-419"/>
        </w:rPr>
        <w:t xml:space="preserve"> (Aleación fundida con</w:t>
      </w:r>
      <w:r w:rsidR="00012285">
        <w:rPr>
          <w:rFonts w:ascii="Arial" w:hAnsi="Arial" w:cs="Arial"/>
          <w:sz w:val="22"/>
          <w:szCs w:val="22"/>
          <w:lang w:val="es-419"/>
        </w:rPr>
        <w:t xml:space="preserve"> i</w:t>
      </w:r>
      <w:r w:rsidRPr="00012285">
        <w:rPr>
          <w:rFonts w:ascii="Arial" w:hAnsi="Arial" w:cs="Arial"/>
          <w:sz w:val="22"/>
          <w:szCs w:val="22"/>
          <w:lang w:val="es-419"/>
        </w:rPr>
        <w:t>nsertos hardox</w:t>
      </w:r>
      <w:r w:rsidR="003E209D" w:rsidRPr="00012285">
        <w:rPr>
          <w:rFonts w:ascii="Arial" w:hAnsi="Arial" w:cs="Arial"/>
          <w:sz w:val="22"/>
          <w:szCs w:val="22"/>
          <w:lang w:val="es-419"/>
        </w:rPr>
        <w:t xml:space="preserve"> (Acero templado con alta dureza y resistente a la abrasión)</w:t>
      </w:r>
    </w:p>
    <w:p w14:paraId="23FA4EBF" w14:textId="68F0B0CD" w:rsidR="0024550F" w:rsidRDefault="0024550F" w:rsidP="0024550F">
      <w:pPr>
        <w:pStyle w:val="ListParagraph"/>
        <w:numPr>
          <w:ilvl w:val="0"/>
          <w:numId w:val="30"/>
        </w:numPr>
        <w:jc w:val="both"/>
        <w:rPr>
          <w:rFonts w:ascii="Arial" w:hAnsi="Arial" w:cs="Arial"/>
          <w:sz w:val="22"/>
          <w:szCs w:val="22"/>
          <w:lang w:val="es-419"/>
        </w:rPr>
      </w:pPr>
      <w:r w:rsidRPr="0024550F">
        <w:rPr>
          <w:rFonts w:ascii="Arial" w:hAnsi="Arial" w:cs="Arial"/>
          <w:sz w:val="22"/>
          <w:szCs w:val="22"/>
          <w:lang w:val="es-419"/>
        </w:rPr>
        <w:t>Caucho</w:t>
      </w:r>
      <w:r w:rsidR="00185AA6">
        <w:rPr>
          <w:rFonts w:ascii="Arial" w:hAnsi="Arial" w:cs="Arial"/>
          <w:sz w:val="22"/>
          <w:szCs w:val="22"/>
          <w:lang w:val="es-419"/>
        </w:rPr>
        <w:t>,</w:t>
      </w:r>
      <w:r w:rsidRPr="0024550F">
        <w:rPr>
          <w:rFonts w:ascii="Arial" w:hAnsi="Arial" w:cs="Arial"/>
          <w:sz w:val="22"/>
          <w:szCs w:val="22"/>
          <w:lang w:val="es-419"/>
        </w:rPr>
        <w:t xml:space="preserve"> usado para la integración de los revestimientos.</w:t>
      </w:r>
    </w:p>
    <w:p w14:paraId="00BEA9A8" w14:textId="37515968" w:rsidR="00D3322B" w:rsidRDefault="00D3322B" w:rsidP="0024550F">
      <w:pPr>
        <w:pStyle w:val="ListParagraph"/>
        <w:numPr>
          <w:ilvl w:val="0"/>
          <w:numId w:val="30"/>
        </w:numPr>
        <w:jc w:val="both"/>
        <w:rPr>
          <w:rFonts w:ascii="Arial" w:hAnsi="Arial" w:cs="Arial"/>
          <w:sz w:val="22"/>
          <w:szCs w:val="22"/>
          <w:lang w:val="es-419"/>
        </w:rPr>
      </w:pPr>
      <w:r>
        <w:rPr>
          <w:rFonts w:ascii="Arial" w:hAnsi="Arial" w:cs="Arial"/>
          <w:sz w:val="22"/>
          <w:szCs w:val="22"/>
          <w:lang w:val="es-419"/>
        </w:rPr>
        <w:t>Acero A36 empleado como base del revestimiento</w:t>
      </w:r>
    </w:p>
    <w:p w14:paraId="77CB7DC7" w14:textId="77777777" w:rsidR="00F96B17" w:rsidRPr="0024550F" w:rsidRDefault="00F96B17" w:rsidP="00F96B17">
      <w:pPr>
        <w:pStyle w:val="ListParagraph"/>
        <w:jc w:val="both"/>
        <w:rPr>
          <w:rFonts w:ascii="Arial" w:hAnsi="Arial" w:cs="Arial"/>
          <w:sz w:val="22"/>
          <w:szCs w:val="22"/>
          <w:lang w:val="es-419"/>
        </w:rPr>
      </w:pPr>
    </w:p>
    <w:p w14:paraId="1A3E23D0" w14:textId="0368808E" w:rsidR="0024550F" w:rsidRDefault="0024550F" w:rsidP="00F96B17">
      <w:pPr>
        <w:ind w:firstLine="142"/>
        <w:jc w:val="both"/>
        <w:rPr>
          <w:rFonts w:ascii="Arial" w:hAnsi="Arial" w:cs="Arial"/>
          <w:sz w:val="22"/>
          <w:szCs w:val="22"/>
          <w:lang w:val="es-419"/>
        </w:rPr>
      </w:pPr>
      <w:r w:rsidRPr="0024550F">
        <w:rPr>
          <w:rFonts w:ascii="Arial" w:hAnsi="Arial" w:cs="Arial"/>
          <w:sz w:val="22"/>
          <w:szCs w:val="22"/>
          <w:lang w:val="es-419"/>
        </w:rPr>
        <w:t xml:space="preserve">Los proveedores entregaron al Consultor las siguientes </w:t>
      </w:r>
      <w:r w:rsidR="00185AA6">
        <w:rPr>
          <w:rFonts w:ascii="Arial" w:hAnsi="Arial" w:cs="Arial"/>
          <w:sz w:val="22"/>
          <w:szCs w:val="22"/>
          <w:lang w:val="es-419"/>
        </w:rPr>
        <w:t>probetas</w:t>
      </w:r>
      <w:r w:rsidRPr="0024550F">
        <w:rPr>
          <w:rFonts w:ascii="Arial" w:hAnsi="Arial" w:cs="Arial"/>
          <w:sz w:val="22"/>
          <w:szCs w:val="22"/>
          <w:lang w:val="es-419"/>
        </w:rPr>
        <w:t>:</w:t>
      </w:r>
    </w:p>
    <w:p w14:paraId="2E519597" w14:textId="29A9E9A2" w:rsidR="00671128" w:rsidRDefault="0024550F" w:rsidP="00671128">
      <w:pPr>
        <w:pStyle w:val="ListParagraph"/>
        <w:numPr>
          <w:ilvl w:val="0"/>
          <w:numId w:val="33"/>
        </w:numPr>
        <w:jc w:val="both"/>
        <w:rPr>
          <w:rFonts w:ascii="Arial" w:hAnsi="Arial" w:cs="Arial"/>
          <w:sz w:val="22"/>
          <w:szCs w:val="22"/>
          <w:lang w:val="es-419"/>
        </w:rPr>
      </w:pPr>
      <w:r w:rsidRPr="00671128">
        <w:rPr>
          <w:rFonts w:ascii="Arial" w:hAnsi="Arial" w:cs="Arial"/>
          <w:sz w:val="22"/>
          <w:szCs w:val="22"/>
          <w:lang w:val="es-419"/>
        </w:rPr>
        <w:t>Inserto fundido alto cromo: realiz</w:t>
      </w:r>
      <w:r w:rsidR="0049032F">
        <w:rPr>
          <w:rFonts w:ascii="Arial" w:hAnsi="Arial" w:cs="Arial"/>
          <w:sz w:val="22"/>
          <w:szCs w:val="22"/>
          <w:lang w:val="es-419"/>
        </w:rPr>
        <w:t>ando</w:t>
      </w:r>
      <w:r w:rsidRPr="00671128">
        <w:rPr>
          <w:rFonts w:ascii="Arial" w:hAnsi="Arial" w:cs="Arial"/>
          <w:sz w:val="22"/>
          <w:szCs w:val="22"/>
          <w:lang w:val="es-419"/>
        </w:rPr>
        <w:t xml:space="preserve"> la toma de muestras por hidrocorte con dimensiones 4'' x 5 1/2'' x 1'', indicando la ubicación del raiser.</w:t>
      </w:r>
    </w:p>
    <w:p w14:paraId="5BC0C96A" w14:textId="0A3719CA" w:rsidR="00671128" w:rsidRDefault="0024550F" w:rsidP="00671128">
      <w:pPr>
        <w:pStyle w:val="ListParagraph"/>
        <w:numPr>
          <w:ilvl w:val="0"/>
          <w:numId w:val="33"/>
        </w:numPr>
        <w:jc w:val="both"/>
        <w:rPr>
          <w:rFonts w:ascii="Arial" w:hAnsi="Arial" w:cs="Arial"/>
          <w:sz w:val="22"/>
          <w:szCs w:val="22"/>
          <w:lang w:val="es-419"/>
        </w:rPr>
      </w:pPr>
      <w:r w:rsidRPr="00671128">
        <w:rPr>
          <w:rFonts w:ascii="Arial" w:hAnsi="Arial" w:cs="Arial"/>
          <w:sz w:val="22"/>
          <w:szCs w:val="22"/>
          <w:lang w:val="es-419"/>
        </w:rPr>
        <w:t>Acero har</w:t>
      </w:r>
      <w:r w:rsidR="003907B1">
        <w:rPr>
          <w:rFonts w:ascii="Arial" w:hAnsi="Arial" w:cs="Arial"/>
          <w:sz w:val="22"/>
          <w:szCs w:val="22"/>
          <w:lang w:val="es-419"/>
        </w:rPr>
        <w:t>d</w:t>
      </w:r>
      <w:r w:rsidRPr="00671128">
        <w:rPr>
          <w:rFonts w:ascii="Arial" w:hAnsi="Arial" w:cs="Arial"/>
          <w:sz w:val="22"/>
          <w:szCs w:val="22"/>
          <w:lang w:val="es-419"/>
        </w:rPr>
        <w:t>ox: toma de muestras por hidrocorte con dimensiones 1'' x 1'' x 2''.</w:t>
      </w:r>
    </w:p>
    <w:p w14:paraId="7C16EFA5" w14:textId="77777777" w:rsidR="00671128" w:rsidRDefault="0024550F" w:rsidP="00671128">
      <w:pPr>
        <w:pStyle w:val="ListParagraph"/>
        <w:numPr>
          <w:ilvl w:val="0"/>
          <w:numId w:val="33"/>
        </w:numPr>
        <w:jc w:val="both"/>
        <w:rPr>
          <w:rFonts w:ascii="Arial" w:hAnsi="Arial" w:cs="Arial"/>
          <w:sz w:val="22"/>
          <w:szCs w:val="22"/>
          <w:lang w:val="es-419"/>
        </w:rPr>
      </w:pPr>
      <w:r w:rsidRPr="00671128">
        <w:rPr>
          <w:rFonts w:ascii="Arial" w:hAnsi="Arial" w:cs="Arial"/>
          <w:sz w:val="22"/>
          <w:szCs w:val="22"/>
          <w:lang w:val="es-419"/>
        </w:rPr>
        <w:t xml:space="preserve">Caucho natural: </w:t>
      </w:r>
    </w:p>
    <w:p w14:paraId="6704BE51" w14:textId="5B42C604" w:rsidR="00671128" w:rsidRDefault="0024550F" w:rsidP="00671128">
      <w:pPr>
        <w:pStyle w:val="ListParagraph"/>
        <w:numPr>
          <w:ilvl w:val="1"/>
          <w:numId w:val="33"/>
        </w:numPr>
        <w:jc w:val="both"/>
        <w:rPr>
          <w:rFonts w:ascii="Arial" w:hAnsi="Arial" w:cs="Arial"/>
          <w:sz w:val="22"/>
          <w:szCs w:val="22"/>
          <w:lang w:val="es-419"/>
        </w:rPr>
      </w:pPr>
      <w:r w:rsidRPr="00671128">
        <w:rPr>
          <w:rFonts w:ascii="Arial" w:hAnsi="Arial" w:cs="Arial"/>
          <w:sz w:val="22"/>
          <w:szCs w:val="22"/>
          <w:lang w:val="es-419"/>
        </w:rPr>
        <w:t xml:space="preserve">Densidad / </w:t>
      </w:r>
      <w:r w:rsidR="004218B1">
        <w:rPr>
          <w:rFonts w:ascii="Arial" w:hAnsi="Arial" w:cs="Arial"/>
          <w:sz w:val="22"/>
          <w:szCs w:val="22"/>
          <w:lang w:val="es-419"/>
        </w:rPr>
        <w:t>g</w:t>
      </w:r>
      <w:r w:rsidRPr="00671128">
        <w:rPr>
          <w:rFonts w:ascii="Arial" w:hAnsi="Arial" w:cs="Arial"/>
          <w:sz w:val="22"/>
          <w:szCs w:val="22"/>
          <w:lang w:val="es-419"/>
        </w:rPr>
        <w:t xml:space="preserve">ravedad </w:t>
      </w:r>
      <w:r w:rsidR="004218B1">
        <w:rPr>
          <w:rFonts w:ascii="Arial" w:hAnsi="Arial" w:cs="Arial"/>
          <w:sz w:val="22"/>
          <w:szCs w:val="22"/>
          <w:lang w:val="es-419"/>
        </w:rPr>
        <w:t>e</w:t>
      </w:r>
      <w:r w:rsidRPr="00671128">
        <w:rPr>
          <w:rFonts w:ascii="Arial" w:hAnsi="Arial" w:cs="Arial"/>
          <w:sz w:val="22"/>
          <w:szCs w:val="22"/>
          <w:lang w:val="es-419"/>
        </w:rPr>
        <w:t xml:space="preserve">specífica (tamaño de cada muestra: 01 </w:t>
      </w:r>
      <w:r w:rsidR="004218B1">
        <w:rPr>
          <w:rFonts w:ascii="Arial" w:hAnsi="Arial" w:cs="Arial"/>
          <w:sz w:val="22"/>
          <w:szCs w:val="22"/>
          <w:lang w:val="es-419"/>
        </w:rPr>
        <w:t>p</w:t>
      </w:r>
      <w:r w:rsidRPr="00671128">
        <w:rPr>
          <w:rFonts w:ascii="Arial" w:hAnsi="Arial" w:cs="Arial"/>
          <w:sz w:val="22"/>
          <w:szCs w:val="22"/>
          <w:lang w:val="es-419"/>
        </w:rPr>
        <w:t>laca de 100 x 100 mm e = 6.3 +/- 0.3 mm).</w:t>
      </w:r>
    </w:p>
    <w:p w14:paraId="57DBC266" w14:textId="55FD26A3" w:rsidR="00671128" w:rsidRDefault="0024550F" w:rsidP="00671128">
      <w:pPr>
        <w:pStyle w:val="ListParagraph"/>
        <w:numPr>
          <w:ilvl w:val="1"/>
          <w:numId w:val="33"/>
        </w:numPr>
        <w:jc w:val="both"/>
        <w:rPr>
          <w:rFonts w:ascii="Arial" w:hAnsi="Arial" w:cs="Arial"/>
          <w:sz w:val="22"/>
          <w:szCs w:val="22"/>
          <w:lang w:val="es-419"/>
        </w:rPr>
      </w:pPr>
      <w:r w:rsidRPr="00671128">
        <w:rPr>
          <w:rFonts w:ascii="Arial" w:hAnsi="Arial" w:cs="Arial"/>
          <w:sz w:val="22"/>
          <w:szCs w:val="22"/>
          <w:lang w:val="es-419"/>
        </w:rPr>
        <w:t xml:space="preserve">Ensayo de </w:t>
      </w:r>
      <w:r w:rsidR="004218B1">
        <w:rPr>
          <w:rFonts w:ascii="Arial" w:hAnsi="Arial" w:cs="Arial"/>
          <w:sz w:val="22"/>
          <w:szCs w:val="22"/>
          <w:lang w:val="es-419"/>
        </w:rPr>
        <w:t>t</w:t>
      </w:r>
      <w:r w:rsidRPr="00671128">
        <w:rPr>
          <w:rFonts w:ascii="Arial" w:hAnsi="Arial" w:cs="Arial"/>
          <w:sz w:val="22"/>
          <w:szCs w:val="22"/>
          <w:lang w:val="es-419"/>
        </w:rPr>
        <w:t xml:space="preserve">racción a la </w:t>
      </w:r>
      <w:r w:rsidR="004218B1">
        <w:rPr>
          <w:rFonts w:ascii="Arial" w:hAnsi="Arial" w:cs="Arial"/>
          <w:sz w:val="22"/>
          <w:szCs w:val="22"/>
          <w:lang w:val="es-419"/>
        </w:rPr>
        <w:t>r</w:t>
      </w:r>
      <w:r w:rsidRPr="00671128">
        <w:rPr>
          <w:rFonts w:ascii="Arial" w:hAnsi="Arial" w:cs="Arial"/>
          <w:sz w:val="22"/>
          <w:szCs w:val="22"/>
          <w:lang w:val="es-419"/>
        </w:rPr>
        <w:t xml:space="preserve">otura y </w:t>
      </w:r>
      <w:r w:rsidR="004218B1">
        <w:rPr>
          <w:rFonts w:ascii="Arial" w:hAnsi="Arial" w:cs="Arial"/>
          <w:sz w:val="22"/>
          <w:szCs w:val="22"/>
          <w:lang w:val="es-419"/>
        </w:rPr>
        <w:t>e</w:t>
      </w:r>
      <w:r w:rsidRPr="00671128">
        <w:rPr>
          <w:rFonts w:ascii="Arial" w:hAnsi="Arial" w:cs="Arial"/>
          <w:sz w:val="22"/>
          <w:szCs w:val="22"/>
          <w:lang w:val="es-419"/>
        </w:rPr>
        <w:t xml:space="preserve">longación a la rotura (tamaño de cada muestra: 01 </w:t>
      </w:r>
      <w:r w:rsidR="004218B1">
        <w:rPr>
          <w:rFonts w:ascii="Arial" w:hAnsi="Arial" w:cs="Arial"/>
          <w:sz w:val="22"/>
          <w:szCs w:val="22"/>
          <w:lang w:val="es-419"/>
        </w:rPr>
        <w:t>p</w:t>
      </w:r>
      <w:r w:rsidRPr="00671128">
        <w:rPr>
          <w:rFonts w:ascii="Arial" w:hAnsi="Arial" w:cs="Arial"/>
          <w:sz w:val="22"/>
          <w:szCs w:val="22"/>
          <w:lang w:val="es-419"/>
        </w:rPr>
        <w:t>laca de 200 x 200 mm e= 2.0 +/- 0.2 mm).</w:t>
      </w:r>
    </w:p>
    <w:p w14:paraId="5E9A8318" w14:textId="77777777" w:rsidR="00671128" w:rsidRDefault="0024550F" w:rsidP="00671128">
      <w:pPr>
        <w:pStyle w:val="ListParagraph"/>
        <w:numPr>
          <w:ilvl w:val="1"/>
          <w:numId w:val="33"/>
        </w:numPr>
        <w:jc w:val="both"/>
        <w:rPr>
          <w:rFonts w:ascii="Arial" w:hAnsi="Arial" w:cs="Arial"/>
          <w:sz w:val="22"/>
          <w:szCs w:val="22"/>
          <w:lang w:val="es-419"/>
        </w:rPr>
      </w:pPr>
      <w:r w:rsidRPr="00671128">
        <w:rPr>
          <w:rFonts w:ascii="Arial" w:hAnsi="Arial" w:cs="Arial"/>
          <w:sz w:val="22"/>
          <w:szCs w:val="22"/>
          <w:lang w:val="es-419"/>
        </w:rPr>
        <w:t>Dureza Shore (tamaño de cada muestra: 01 Placa de 100 x 100 mm e = 6.3 +/- 0.3 mm).</w:t>
      </w:r>
    </w:p>
    <w:p w14:paraId="1E7034FB" w14:textId="77777777" w:rsidR="00671128" w:rsidRDefault="0024550F" w:rsidP="00671128">
      <w:pPr>
        <w:pStyle w:val="ListParagraph"/>
        <w:numPr>
          <w:ilvl w:val="1"/>
          <w:numId w:val="33"/>
        </w:numPr>
        <w:jc w:val="both"/>
        <w:rPr>
          <w:rFonts w:ascii="Arial" w:hAnsi="Arial" w:cs="Arial"/>
          <w:sz w:val="22"/>
          <w:szCs w:val="22"/>
          <w:lang w:val="es-419"/>
        </w:rPr>
      </w:pPr>
      <w:r w:rsidRPr="00671128">
        <w:rPr>
          <w:rFonts w:ascii="Arial" w:hAnsi="Arial" w:cs="Arial"/>
          <w:sz w:val="22"/>
          <w:szCs w:val="22"/>
          <w:lang w:val="es-419"/>
        </w:rPr>
        <w:t>Resistencia a la abrasión de cauchos (tamaño de cada muestra: 01 Placa de 100 x 100 mm e = 6.3 +/- 0.3 mm).</w:t>
      </w:r>
    </w:p>
    <w:p w14:paraId="1656BCAF" w14:textId="2FDCCD0A" w:rsidR="0024550F" w:rsidRDefault="0024550F" w:rsidP="00671128">
      <w:pPr>
        <w:pStyle w:val="ListParagraph"/>
        <w:numPr>
          <w:ilvl w:val="1"/>
          <w:numId w:val="33"/>
        </w:numPr>
        <w:jc w:val="both"/>
        <w:rPr>
          <w:rFonts w:ascii="Arial" w:hAnsi="Arial" w:cs="Arial"/>
          <w:sz w:val="22"/>
          <w:szCs w:val="22"/>
          <w:lang w:val="es-419"/>
        </w:rPr>
      </w:pPr>
      <w:r w:rsidRPr="00671128">
        <w:rPr>
          <w:rFonts w:ascii="Arial" w:hAnsi="Arial" w:cs="Arial"/>
          <w:sz w:val="22"/>
          <w:szCs w:val="22"/>
          <w:lang w:val="es-419"/>
        </w:rPr>
        <w:t xml:space="preserve">Resistencia al </w:t>
      </w:r>
      <w:r w:rsidR="00F22675">
        <w:rPr>
          <w:rFonts w:ascii="Arial" w:hAnsi="Arial" w:cs="Arial"/>
          <w:sz w:val="22"/>
          <w:szCs w:val="22"/>
          <w:lang w:val="es-419"/>
        </w:rPr>
        <w:t>d</w:t>
      </w:r>
      <w:r w:rsidRPr="00671128">
        <w:rPr>
          <w:rFonts w:ascii="Arial" w:hAnsi="Arial" w:cs="Arial"/>
          <w:sz w:val="22"/>
          <w:szCs w:val="22"/>
          <w:lang w:val="es-419"/>
        </w:rPr>
        <w:t>esgarro (tamaño de cada muestra: 01 Placa de 200 x 200 mm e = 2.3 ± 1.0 mm).</w:t>
      </w:r>
    </w:p>
    <w:p w14:paraId="4F584D69" w14:textId="77777777" w:rsidR="00F96B17" w:rsidRPr="00F96B17" w:rsidRDefault="00F96B17" w:rsidP="00F96B17">
      <w:pPr>
        <w:jc w:val="both"/>
        <w:rPr>
          <w:rFonts w:ascii="Arial" w:hAnsi="Arial" w:cs="Arial"/>
          <w:sz w:val="22"/>
          <w:szCs w:val="22"/>
          <w:lang w:val="es-419"/>
        </w:rPr>
      </w:pPr>
    </w:p>
    <w:p w14:paraId="194316FF" w14:textId="3B94BE69" w:rsidR="0024550F" w:rsidRPr="00F96B17" w:rsidRDefault="00F96B17" w:rsidP="00F96B17">
      <w:pPr>
        <w:pStyle w:val="Heading2"/>
        <w:rPr>
          <w:rFonts w:ascii="Arial" w:hAnsi="Arial" w:cs="Arial"/>
          <w:color w:val="auto"/>
          <w:szCs w:val="22"/>
        </w:rPr>
      </w:pPr>
      <w:r>
        <w:rPr>
          <w:rFonts w:ascii="Arial" w:hAnsi="Arial" w:cs="Arial"/>
          <w:color w:val="auto"/>
          <w:szCs w:val="22"/>
        </w:rPr>
        <w:t>Fases desarrolladas</w:t>
      </w:r>
    </w:p>
    <w:p w14:paraId="14C639B5" w14:textId="54E9C615" w:rsidR="0024550F" w:rsidRDefault="0024550F" w:rsidP="0024550F">
      <w:pPr>
        <w:pStyle w:val="ListParagraph"/>
        <w:numPr>
          <w:ilvl w:val="0"/>
          <w:numId w:val="32"/>
        </w:numPr>
        <w:jc w:val="both"/>
        <w:rPr>
          <w:rFonts w:ascii="Arial" w:hAnsi="Arial" w:cs="Arial"/>
          <w:sz w:val="22"/>
          <w:szCs w:val="22"/>
          <w:lang w:val="es-419"/>
        </w:rPr>
      </w:pPr>
      <w:r w:rsidRPr="0024550F">
        <w:rPr>
          <w:rFonts w:ascii="Arial" w:hAnsi="Arial" w:cs="Arial"/>
          <w:sz w:val="22"/>
          <w:szCs w:val="22"/>
          <w:lang w:val="es-419"/>
        </w:rPr>
        <w:t>Diseño de Concepto</w:t>
      </w:r>
    </w:p>
    <w:p w14:paraId="3C0A1AED" w14:textId="77777777" w:rsidR="00671128" w:rsidRDefault="00671128" w:rsidP="00671128">
      <w:pPr>
        <w:pStyle w:val="ListParagraph"/>
        <w:numPr>
          <w:ilvl w:val="1"/>
          <w:numId w:val="32"/>
        </w:numPr>
        <w:jc w:val="both"/>
        <w:rPr>
          <w:rFonts w:ascii="Arial" w:hAnsi="Arial" w:cs="Arial"/>
          <w:sz w:val="22"/>
          <w:szCs w:val="22"/>
          <w:lang w:val="es-419"/>
        </w:rPr>
      </w:pPr>
      <w:r w:rsidRPr="0024550F">
        <w:rPr>
          <w:rFonts w:ascii="Arial" w:hAnsi="Arial" w:cs="Arial"/>
          <w:sz w:val="22"/>
          <w:szCs w:val="22"/>
          <w:lang w:val="es-419"/>
        </w:rPr>
        <w:t>Bocetos</w:t>
      </w:r>
    </w:p>
    <w:p w14:paraId="6AB7BE67" w14:textId="77777777" w:rsidR="00671128" w:rsidRDefault="00671128" w:rsidP="00671128">
      <w:pPr>
        <w:pStyle w:val="ListParagraph"/>
        <w:numPr>
          <w:ilvl w:val="1"/>
          <w:numId w:val="32"/>
        </w:numPr>
        <w:jc w:val="both"/>
        <w:rPr>
          <w:rFonts w:ascii="Arial" w:hAnsi="Arial" w:cs="Arial"/>
          <w:sz w:val="22"/>
          <w:szCs w:val="22"/>
          <w:lang w:val="es-419"/>
        </w:rPr>
      </w:pPr>
      <w:r w:rsidRPr="0024550F">
        <w:rPr>
          <w:rFonts w:ascii="Arial" w:hAnsi="Arial" w:cs="Arial"/>
          <w:sz w:val="22"/>
          <w:szCs w:val="22"/>
          <w:lang w:val="es-419"/>
        </w:rPr>
        <w:t>Flujogramas</w:t>
      </w:r>
    </w:p>
    <w:p w14:paraId="26105A20" w14:textId="77777777" w:rsidR="00671128" w:rsidRDefault="00671128" w:rsidP="00671128">
      <w:pPr>
        <w:pStyle w:val="ListParagraph"/>
        <w:numPr>
          <w:ilvl w:val="1"/>
          <w:numId w:val="32"/>
        </w:numPr>
        <w:jc w:val="both"/>
        <w:rPr>
          <w:rFonts w:ascii="Arial" w:hAnsi="Arial" w:cs="Arial"/>
          <w:sz w:val="22"/>
          <w:szCs w:val="22"/>
          <w:lang w:val="es-419"/>
        </w:rPr>
      </w:pPr>
      <w:r w:rsidRPr="0024550F">
        <w:rPr>
          <w:rFonts w:ascii="Arial" w:hAnsi="Arial" w:cs="Arial"/>
          <w:sz w:val="22"/>
          <w:szCs w:val="22"/>
          <w:lang w:val="es-419"/>
        </w:rPr>
        <w:t>Ingeniería inversa</w:t>
      </w:r>
    </w:p>
    <w:p w14:paraId="5C5E35E5" w14:textId="77777777" w:rsid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Desarrollo CAD 3D</w:t>
      </w:r>
    </w:p>
    <w:p w14:paraId="25467BD8" w14:textId="77777777" w:rsid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Layout general / General Assembly</w:t>
      </w:r>
    </w:p>
    <w:p w14:paraId="5E6AA35D" w14:textId="7235DC0F" w:rsidR="00671128" w:rsidRP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Análisis Simulación DEM</w:t>
      </w:r>
    </w:p>
    <w:p w14:paraId="768E9826" w14:textId="77777777" w:rsidR="00671128" w:rsidRDefault="00671128" w:rsidP="00671128">
      <w:pPr>
        <w:pStyle w:val="ListParagraph"/>
        <w:numPr>
          <w:ilvl w:val="0"/>
          <w:numId w:val="32"/>
        </w:numPr>
        <w:jc w:val="both"/>
        <w:rPr>
          <w:rFonts w:ascii="Arial" w:hAnsi="Arial" w:cs="Arial"/>
          <w:sz w:val="22"/>
          <w:szCs w:val="22"/>
          <w:lang w:val="es-419"/>
        </w:rPr>
      </w:pPr>
      <w:r w:rsidRPr="00671128">
        <w:rPr>
          <w:rFonts w:ascii="Arial" w:hAnsi="Arial" w:cs="Arial"/>
          <w:sz w:val="22"/>
          <w:szCs w:val="22"/>
          <w:lang w:val="es-419"/>
        </w:rPr>
        <w:lastRenderedPageBreak/>
        <w:t>Ingeniería Básica</w:t>
      </w:r>
    </w:p>
    <w:p w14:paraId="13AC7B56" w14:textId="6C8DF1E3" w:rsidR="00671128" w:rsidRDefault="0024550F"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Dimensionamiento de</w:t>
      </w:r>
      <w:r w:rsidR="00AF3BED">
        <w:rPr>
          <w:rFonts w:ascii="Arial" w:hAnsi="Arial" w:cs="Arial"/>
          <w:sz w:val="22"/>
          <w:szCs w:val="22"/>
          <w:lang w:val="es-419"/>
        </w:rPr>
        <w:t xml:space="preserve"> los</w:t>
      </w:r>
      <w:r w:rsidRPr="00671128">
        <w:rPr>
          <w:rFonts w:ascii="Arial" w:hAnsi="Arial" w:cs="Arial"/>
          <w:sz w:val="22"/>
          <w:szCs w:val="22"/>
          <w:lang w:val="es-419"/>
        </w:rPr>
        <w:t xml:space="preserve"> componentes</w:t>
      </w:r>
    </w:p>
    <w:p w14:paraId="03844896" w14:textId="77777777" w:rsidR="00671128" w:rsidRDefault="0024550F"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Definición procesos</w:t>
      </w:r>
    </w:p>
    <w:p w14:paraId="26D2EA0A" w14:textId="77777777" w:rsidR="00671128" w:rsidRDefault="0024550F"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Selección de componentes y materiales</w:t>
      </w:r>
    </w:p>
    <w:p w14:paraId="7BC6E5A6" w14:textId="77777777" w:rsidR="00671128" w:rsidRDefault="0024550F"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Desarrollo de planos de conjunto</w:t>
      </w:r>
    </w:p>
    <w:p w14:paraId="77148133" w14:textId="45201B5F" w:rsidR="0024550F" w:rsidRDefault="0024550F"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Aprobación de diseño</w:t>
      </w:r>
    </w:p>
    <w:p w14:paraId="5763743C" w14:textId="489C8C11" w:rsidR="00671128" w:rsidRDefault="00671128" w:rsidP="00671128">
      <w:pPr>
        <w:pStyle w:val="ListParagraph"/>
        <w:numPr>
          <w:ilvl w:val="0"/>
          <w:numId w:val="32"/>
        </w:numPr>
        <w:rPr>
          <w:rFonts w:ascii="Arial" w:hAnsi="Arial" w:cs="Arial"/>
          <w:sz w:val="22"/>
          <w:szCs w:val="22"/>
          <w:lang w:val="es-419"/>
        </w:rPr>
      </w:pPr>
      <w:r w:rsidRPr="00671128">
        <w:rPr>
          <w:rFonts w:ascii="Arial" w:hAnsi="Arial" w:cs="Arial"/>
          <w:sz w:val="22"/>
          <w:szCs w:val="22"/>
          <w:lang w:val="es-419"/>
        </w:rPr>
        <w:t>Ingeniería de Detalle</w:t>
      </w:r>
    </w:p>
    <w:p w14:paraId="3C3070D0" w14:textId="77777777" w:rsidR="00671128" w:rsidRPr="00671128" w:rsidRDefault="00671128" w:rsidP="00671128">
      <w:pPr>
        <w:pStyle w:val="ListParagraph"/>
        <w:numPr>
          <w:ilvl w:val="1"/>
          <w:numId w:val="32"/>
        </w:numPr>
        <w:rPr>
          <w:rFonts w:ascii="Arial" w:hAnsi="Arial" w:cs="Arial"/>
          <w:sz w:val="22"/>
          <w:szCs w:val="22"/>
          <w:lang w:val="es-419"/>
        </w:rPr>
      </w:pPr>
      <w:r w:rsidRPr="00671128">
        <w:rPr>
          <w:rFonts w:ascii="Arial" w:hAnsi="Arial" w:cs="Arial"/>
          <w:sz w:val="22"/>
          <w:szCs w:val="22"/>
          <w:lang w:val="es-419"/>
        </w:rPr>
        <w:t>Análisis Simulación DEM - FEM</w:t>
      </w:r>
    </w:p>
    <w:p w14:paraId="2964BE8B" w14:textId="77777777" w:rsidR="00671128" w:rsidRPr="00671128" w:rsidRDefault="00671128" w:rsidP="00671128">
      <w:pPr>
        <w:pStyle w:val="ListParagraph"/>
        <w:numPr>
          <w:ilvl w:val="1"/>
          <w:numId w:val="32"/>
        </w:numPr>
        <w:rPr>
          <w:rFonts w:ascii="Arial" w:hAnsi="Arial" w:cs="Arial"/>
          <w:sz w:val="22"/>
          <w:szCs w:val="22"/>
          <w:lang w:val="es-419"/>
        </w:rPr>
      </w:pPr>
      <w:r w:rsidRPr="00671128">
        <w:rPr>
          <w:rFonts w:ascii="Arial" w:hAnsi="Arial" w:cs="Arial"/>
          <w:sz w:val="22"/>
          <w:szCs w:val="22"/>
          <w:lang w:val="es-419"/>
        </w:rPr>
        <w:t>Memoria analítica de cálculo</w:t>
      </w:r>
    </w:p>
    <w:p w14:paraId="18EEB251" w14:textId="77777777" w:rsidR="00671128" w:rsidRPr="00671128" w:rsidRDefault="00671128" w:rsidP="00671128">
      <w:pPr>
        <w:pStyle w:val="ListParagraph"/>
        <w:numPr>
          <w:ilvl w:val="1"/>
          <w:numId w:val="32"/>
        </w:numPr>
        <w:rPr>
          <w:rFonts w:ascii="Arial" w:hAnsi="Arial" w:cs="Arial"/>
          <w:sz w:val="22"/>
          <w:szCs w:val="22"/>
          <w:lang w:val="es-419"/>
        </w:rPr>
      </w:pPr>
      <w:r w:rsidRPr="00671128">
        <w:rPr>
          <w:rFonts w:ascii="Arial" w:hAnsi="Arial" w:cs="Arial"/>
          <w:sz w:val="22"/>
          <w:szCs w:val="22"/>
          <w:lang w:val="es-419"/>
        </w:rPr>
        <w:t>Informes técnicos</w:t>
      </w:r>
    </w:p>
    <w:p w14:paraId="183B7C69" w14:textId="77777777" w:rsidR="00671128" w:rsidRPr="00671128" w:rsidRDefault="00671128" w:rsidP="00671128">
      <w:pPr>
        <w:pStyle w:val="ListParagraph"/>
        <w:numPr>
          <w:ilvl w:val="1"/>
          <w:numId w:val="32"/>
        </w:numPr>
        <w:rPr>
          <w:rFonts w:ascii="Arial" w:hAnsi="Arial" w:cs="Arial"/>
          <w:sz w:val="22"/>
          <w:szCs w:val="22"/>
          <w:lang w:val="es-419"/>
        </w:rPr>
      </w:pPr>
      <w:r w:rsidRPr="00671128">
        <w:rPr>
          <w:rFonts w:ascii="Arial" w:hAnsi="Arial" w:cs="Arial"/>
          <w:sz w:val="22"/>
          <w:szCs w:val="22"/>
          <w:lang w:val="es-419"/>
        </w:rPr>
        <w:t>Optimización de procesos</w:t>
      </w:r>
    </w:p>
    <w:p w14:paraId="42ADA986" w14:textId="67FF28C3" w:rsidR="00671128" w:rsidRPr="00671128" w:rsidRDefault="00671128" w:rsidP="00671128">
      <w:pPr>
        <w:pStyle w:val="ListParagraph"/>
        <w:numPr>
          <w:ilvl w:val="1"/>
          <w:numId w:val="32"/>
        </w:numPr>
        <w:rPr>
          <w:rFonts w:ascii="Arial" w:hAnsi="Arial" w:cs="Arial"/>
          <w:sz w:val="22"/>
          <w:szCs w:val="22"/>
          <w:lang w:val="es-419"/>
        </w:rPr>
      </w:pPr>
      <w:r w:rsidRPr="00671128">
        <w:rPr>
          <w:rFonts w:ascii="Arial" w:hAnsi="Arial" w:cs="Arial"/>
          <w:sz w:val="22"/>
          <w:szCs w:val="22"/>
          <w:lang w:val="es-419"/>
        </w:rPr>
        <w:t>Validación de diseño</w:t>
      </w:r>
    </w:p>
    <w:p w14:paraId="569B36A3" w14:textId="55C81365" w:rsidR="00671128" w:rsidRPr="00671128" w:rsidRDefault="00671128" w:rsidP="00671128">
      <w:pPr>
        <w:pStyle w:val="ListParagraph"/>
        <w:numPr>
          <w:ilvl w:val="0"/>
          <w:numId w:val="32"/>
        </w:numPr>
        <w:rPr>
          <w:rFonts w:ascii="Arial" w:hAnsi="Arial" w:cs="Arial"/>
          <w:sz w:val="22"/>
          <w:szCs w:val="22"/>
          <w:lang w:val="es-419"/>
        </w:rPr>
      </w:pPr>
      <w:r w:rsidRPr="00671128">
        <w:rPr>
          <w:rFonts w:ascii="Arial" w:hAnsi="Arial" w:cs="Arial"/>
          <w:sz w:val="22"/>
          <w:szCs w:val="22"/>
          <w:lang w:val="es-419"/>
        </w:rPr>
        <w:t xml:space="preserve">Post </w:t>
      </w:r>
      <w:r w:rsidR="00832B7B">
        <w:rPr>
          <w:rFonts w:ascii="Arial" w:hAnsi="Arial" w:cs="Arial"/>
          <w:sz w:val="22"/>
          <w:szCs w:val="22"/>
          <w:lang w:val="es-419"/>
        </w:rPr>
        <w:t>I</w:t>
      </w:r>
      <w:r w:rsidRPr="00671128">
        <w:rPr>
          <w:rFonts w:ascii="Arial" w:hAnsi="Arial" w:cs="Arial"/>
          <w:sz w:val="22"/>
          <w:szCs w:val="22"/>
          <w:lang w:val="es-419"/>
        </w:rPr>
        <w:t>mplementa</w:t>
      </w:r>
      <w:r w:rsidR="003033C8">
        <w:rPr>
          <w:rFonts w:ascii="Arial" w:hAnsi="Arial" w:cs="Arial"/>
          <w:sz w:val="22"/>
          <w:szCs w:val="22"/>
          <w:lang w:val="es-419"/>
        </w:rPr>
        <w:t>tio</w:t>
      </w:r>
      <w:r w:rsidRPr="00671128">
        <w:rPr>
          <w:rFonts w:ascii="Arial" w:hAnsi="Arial" w:cs="Arial"/>
          <w:sz w:val="22"/>
          <w:szCs w:val="22"/>
          <w:lang w:val="es-419"/>
        </w:rPr>
        <w:t xml:space="preserve">n </w:t>
      </w:r>
      <w:r w:rsidR="00832B7B">
        <w:rPr>
          <w:rFonts w:ascii="Arial" w:hAnsi="Arial" w:cs="Arial"/>
          <w:sz w:val="22"/>
          <w:szCs w:val="22"/>
          <w:lang w:val="es-419"/>
        </w:rPr>
        <w:t>R</w:t>
      </w:r>
      <w:r w:rsidRPr="00671128">
        <w:rPr>
          <w:rFonts w:ascii="Arial" w:hAnsi="Arial" w:cs="Arial"/>
          <w:sz w:val="22"/>
          <w:szCs w:val="22"/>
          <w:lang w:val="es-419"/>
        </w:rPr>
        <w:t>eview</w:t>
      </w:r>
    </w:p>
    <w:p w14:paraId="3412FB08" w14:textId="77777777" w:rsidR="00671128" w:rsidRP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Inspección de componentes en operación</w:t>
      </w:r>
    </w:p>
    <w:p w14:paraId="57353394" w14:textId="77777777" w:rsidR="00671128" w:rsidRP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Modelación numérica de datos</w:t>
      </w:r>
    </w:p>
    <w:p w14:paraId="2F088E28" w14:textId="77777777" w:rsidR="00671128" w:rsidRP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Predicción adaptativa de vida útil de revestimientos</w:t>
      </w:r>
    </w:p>
    <w:p w14:paraId="764262C1" w14:textId="66DAB5F7" w:rsidR="00671128" w:rsidRDefault="00671128" w:rsidP="00671128">
      <w:pPr>
        <w:pStyle w:val="ListParagraph"/>
        <w:numPr>
          <w:ilvl w:val="1"/>
          <w:numId w:val="32"/>
        </w:numPr>
        <w:jc w:val="both"/>
        <w:rPr>
          <w:rFonts w:ascii="Arial" w:hAnsi="Arial" w:cs="Arial"/>
          <w:sz w:val="22"/>
          <w:szCs w:val="22"/>
          <w:lang w:val="es-419"/>
        </w:rPr>
      </w:pPr>
      <w:r w:rsidRPr="00671128">
        <w:rPr>
          <w:rFonts w:ascii="Arial" w:hAnsi="Arial" w:cs="Arial"/>
          <w:sz w:val="22"/>
          <w:szCs w:val="22"/>
          <w:lang w:val="es-419"/>
        </w:rPr>
        <w:t>Análisis en laboratorio de piezas con mayor desgaste</w:t>
      </w:r>
      <w:r w:rsidR="00D3322B">
        <w:rPr>
          <w:rFonts w:ascii="Arial" w:hAnsi="Arial" w:cs="Arial"/>
          <w:sz w:val="22"/>
          <w:szCs w:val="22"/>
          <w:lang w:val="es-419"/>
        </w:rPr>
        <w:t>, al final de la campaña.</w:t>
      </w:r>
    </w:p>
    <w:p w14:paraId="698FBFFF" w14:textId="77777777" w:rsidR="00F96B17" w:rsidRPr="00F96B17" w:rsidRDefault="00F96B17" w:rsidP="00F96B17">
      <w:pPr>
        <w:jc w:val="both"/>
        <w:rPr>
          <w:rFonts w:ascii="Arial" w:hAnsi="Arial" w:cs="Arial"/>
          <w:sz w:val="22"/>
          <w:szCs w:val="22"/>
          <w:lang w:val="es-419"/>
        </w:rPr>
      </w:pPr>
    </w:p>
    <w:p w14:paraId="7591BA3F" w14:textId="621F7E56" w:rsidR="00671128" w:rsidRPr="00F96B17" w:rsidRDefault="00F96B17" w:rsidP="00671128">
      <w:pPr>
        <w:pStyle w:val="Heading2"/>
        <w:jc w:val="both"/>
        <w:rPr>
          <w:rFonts w:ascii="Arial" w:hAnsi="Arial" w:cs="Arial"/>
          <w:szCs w:val="22"/>
        </w:rPr>
      </w:pPr>
      <w:r w:rsidRPr="00F96B17">
        <w:rPr>
          <w:rFonts w:ascii="Arial" w:hAnsi="Arial" w:cs="Arial"/>
          <w:color w:val="auto"/>
          <w:szCs w:val="22"/>
        </w:rPr>
        <w:t>Simulaciones</w:t>
      </w:r>
    </w:p>
    <w:p w14:paraId="671D633D" w14:textId="7D871DE5" w:rsidR="00671128" w:rsidRPr="00671128" w:rsidRDefault="00F96B17" w:rsidP="00671128">
      <w:pPr>
        <w:jc w:val="both"/>
        <w:rPr>
          <w:rFonts w:ascii="Arial" w:hAnsi="Arial" w:cs="Arial"/>
          <w:sz w:val="22"/>
          <w:szCs w:val="22"/>
          <w:lang w:val="es-419"/>
        </w:rPr>
      </w:pPr>
      <w:r>
        <w:rPr>
          <w:rFonts w:ascii="Arial" w:hAnsi="Arial" w:cs="Arial"/>
          <w:sz w:val="22"/>
          <w:szCs w:val="22"/>
          <w:lang w:val="es-419"/>
        </w:rPr>
        <w:t xml:space="preserve"> </w:t>
      </w:r>
      <w:r w:rsidR="00671128" w:rsidRPr="00671128">
        <w:rPr>
          <w:rFonts w:ascii="Arial" w:hAnsi="Arial" w:cs="Arial"/>
          <w:sz w:val="22"/>
          <w:szCs w:val="22"/>
          <w:lang w:val="es-419"/>
        </w:rPr>
        <w:t xml:space="preserve">Para la validación y análisis de nuevos </w:t>
      </w:r>
      <w:r w:rsidR="007A1D33" w:rsidRPr="00671128">
        <w:rPr>
          <w:rFonts w:ascii="Arial" w:hAnsi="Arial" w:cs="Arial"/>
          <w:sz w:val="22"/>
          <w:szCs w:val="22"/>
          <w:lang w:val="es-419"/>
        </w:rPr>
        <w:t xml:space="preserve">diseños </w:t>
      </w:r>
      <w:r w:rsidR="00671128" w:rsidRPr="00671128">
        <w:rPr>
          <w:rFonts w:ascii="Arial" w:hAnsi="Arial" w:cs="Arial"/>
          <w:sz w:val="22"/>
          <w:szCs w:val="22"/>
          <w:lang w:val="es-419"/>
        </w:rPr>
        <w:t xml:space="preserve">y comparación con los diseños existentes la modelación computacional mediante elementos discretos (DEM) </w:t>
      </w:r>
      <w:r w:rsidR="00300240">
        <w:rPr>
          <w:rFonts w:ascii="Arial" w:hAnsi="Arial" w:cs="Arial"/>
          <w:sz w:val="22"/>
          <w:szCs w:val="22"/>
          <w:lang w:val="es-419"/>
        </w:rPr>
        <w:t>n</w:t>
      </w:r>
      <w:r w:rsidR="00671128" w:rsidRPr="00671128">
        <w:rPr>
          <w:rFonts w:ascii="Arial" w:hAnsi="Arial" w:cs="Arial"/>
          <w:sz w:val="22"/>
          <w:szCs w:val="22"/>
          <w:lang w:val="es-419"/>
        </w:rPr>
        <w:t>os permitió medir parámetros tales como:</w:t>
      </w:r>
    </w:p>
    <w:p w14:paraId="5F9F9920" w14:textId="77777777" w:rsidR="00671128" w:rsidRDefault="00671128" w:rsidP="00671128">
      <w:pPr>
        <w:pStyle w:val="ListParagraph"/>
        <w:numPr>
          <w:ilvl w:val="0"/>
          <w:numId w:val="30"/>
        </w:numPr>
        <w:jc w:val="both"/>
        <w:rPr>
          <w:rFonts w:ascii="Arial" w:hAnsi="Arial" w:cs="Arial"/>
          <w:sz w:val="22"/>
          <w:szCs w:val="22"/>
          <w:lang w:val="es-419"/>
        </w:rPr>
      </w:pPr>
      <w:r w:rsidRPr="00671128">
        <w:rPr>
          <w:rFonts w:ascii="Arial" w:hAnsi="Arial" w:cs="Arial"/>
          <w:sz w:val="22"/>
          <w:szCs w:val="22"/>
          <w:lang w:val="es-419"/>
        </w:rPr>
        <w:t>Predicción del movimiento de carga, fundamental para asegurar el correcto comportamiento de la carga al interior del molino y su correlación con las variables operacionales de entrada y salida.</w:t>
      </w:r>
    </w:p>
    <w:p w14:paraId="3265DFC7" w14:textId="6F83A576" w:rsidR="00671128" w:rsidRDefault="00671128" w:rsidP="00671128">
      <w:pPr>
        <w:pStyle w:val="ListParagraph"/>
        <w:numPr>
          <w:ilvl w:val="0"/>
          <w:numId w:val="30"/>
        </w:numPr>
        <w:jc w:val="both"/>
        <w:rPr>
          <w:rFonts w:ascii="Arial" w:hAnsi="Arial" w:cs="Arial"/>
          <w:sz w:val="22"/>
          <w:szCs w:val="22"/>
          <w:lang w:val="es-419"/>
        </w:rPr>
      </w:pPr>
      <w:r w:rsidRPr="00671128">
        <w:rPr>
          <w:rFonts w:ascii="Arial" w:hAnsi="Arial" w:cs="Arial"/>
          <w:sz w:val="22"/>
          <w:szCs w:val="22"/>
          <w:lang w:val="es-419"/>
        </w:rPr>
        <w:t>Evaluación preliminar de la reducción de Consumo especifico de energía</w:t>
      </w:r>
      <w:r w:rsidR="00D3322B">
        <w:rPr>
          <w:rFonts w:ascii="Arial" w:hAnsi="Arial" w:cs="Arial"/>
          <w:sz w:val="22"/>
          <w:szCs w:val="22"/>
          <w:lang w:val="es-419"/>
        </w:rPr>
        <w:t>.</w:t>
      </w:r>
    </w:p>
    <w:p w14:paraId="7F263122" w14:textId="77777777" w:rsidR="00671128" w:rsidRDefault="00671128" w:rsidP="00671128">
      <w:pPr>
        <w:pStyle w:val="ListParagraph"/>
        <w:numPr>
          <w:ilvl w:val="0"/>
          <w:numId w:val="30"/>
        </w:numPr>
        <w:jc w:val="both"/>
        <w:rPr>
          <w:rFonts w:ascii="Arial" w:hAnsi="Arial" w:cs="Arial"/>
          <w:sz w:val="22"/>
          <w:szCs w:val="22"/>
          <w:lang w:val="es-419"/>
        </w:rPr>
      </w:pPr>
      <w:r w:rsidRPr="00671128">
        <w:rPr>
          <w:rFonts w:ascii="Arial" w:hAnsi="Arial" w:cs="Arial"/>
          <w:sz w:val="22"/>
          <w:szCs w:val="22"/>
          <w:lang w:val="es-419"/>
        </w:rPr>
        <w:t>Para los cambios de diseño y reingeniería la correcta predicción del desgaste permite un adecuado desarrollo de ingeniería y posterior fabricación.</w:t>
      </w:r>
    </w:p>
    <w:p w14:paraId="38EC324B" w14:textId="3F9AEE9C" w:rsidR="00671128" w:rsidRDefault="00671128" w:rsidP="0056107A">
      <w:pPr>
        <w:pStyle w:val="ListParagraph"/>
        <w:numPr>
          <w:ilvl w:val="0"/>
          <w:numId w:val="30"/>
        </w:numPr>
        <w:jc w:val="both"/>
        <w:rPr>
          <w:rFonts w:ascii="Arial" w:hAnsi="Arial" w:cs="Arial"/>
          <w:sz w:val="22"/>
          <w:szCs w:val="22"/>
          <w:lang w:val="es-419"/>
        </w:rPr>
      </w:pPr>
      <w:r w:rsidRPr="00895A18">
        <w:rPr>
          <w:rFonts w:ascii="Arial" w:hAnsi="Arial" w:cs="Arial"/>
          <w:sz w:val="22"/>
          <w:szCs w:val="22"/>
          <w:lang w:val="es-419"/>
        </w:rPr>
        <w:t>Evaluación virtual de los riesgos en la manipulación</w:t>
      </w:r>
    </w:p>
    <w:p w14:paraId="12AAEE08" w14:textId="427A5C62" w:rsidR="00671128" w:rsidRDefault="00671128" w:rsidP="00671128">
      <w:pPr>
        <w:jc w:val="center"/>
        <w:rPr>
          <w:rFonts w:ascii="Arial" w:hAnsi="Arial" w:cs="Arial"/>
          <w:sz w:val="22"/>
          <w:szCs w:val="22"/>
          <w:lang w:val="es-419"/>
        </w:rPr>
      </w:pPr>
      <w:r w:rsidRPr="003F30B5">
        <w:rPr>
          <w:rFonts w:ascii="Arial" w:hAnsi="Arial" w:cs="Arial"/>
          <w:noProof/>
          <w:sz w:val="22"/>
          <w:szCs w:val="22"/>
        </w:rPr>
        <w:drawing>
          <wp:inline distT="0" distB="0" distL="0" distR="0" wp14:anchorId="6B36ED45" wp14:editId="1953665F">
            <wp:extent cx="2022101" cy="1422713"/>
            <wp:effectExtent l="0" t="0" r="0" b="0"/>
            <wp:docPr id="21164171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2047947" cy="1440898"/>
                    </a:xfrm>
                    <a:prstGeom prst="rect">
                      <a:avLst/>
                    </a:prstGeom>
                    <a:noFill/>
                  </pic:spPr>
                </pic:pic>
              </a:graphicData>
            </a:graphic>
          </wp:inline>
        </w:drawing>
      </w:r>
    </w:p>
    <w:p w14:paraId="5955C319" w14:textId="06889BD8" w:rsidR="00895A18" w:rsidRDefault="00F96B17" w:rsidP="00895A18">
      <w:pPr>
        <w:jc w:val="center"/>
        <w:rPr>
          <w:rFonts w:ascii="Arial" w:hAnsi="Arial" w:cs="Arial"/>
          <w:sz w:val="22"/>
          <w:szCs w:val="22"/>
          <w:lang w:val="es-419"/>
        </w:rPr>
      </w:pPr>
      <w:r w:rsidRPr="00350E9F">
        <w:rPr>
          <w:rFonts w:ascii="Arial" w:hAnsi="Arial" w:cs="Arial"/>
          <w:sz w:val="22"/>
          <w:szCs w:val="22"/>
          <w:lang w:val="es-419"/>
        </w:rPr>
        <w:t xml:space="preserve">Figura </w:t>
      </w:r>
      <w:r w:rsidR="00350E9F" w:rsidRPr="00350E9F">
        <w:rPr>
          <w:rFonts w:ascii="Arial" w:hAnsi="Arial" w:cs="Arial"/>
          <w:sz w:val="22"/>
          <w:szCs w:val="22"/>
          <w:lang w:val="es-419"/>
        </w:rPr>
        <w:t>1</w:t>
      </w:r>
      <w:r w:rsidR="00641F10">
        <w:rPr>
          <w:rFonts w:ascii="Arial" w:hAnsi="Arial" w:cs="Arial"/>
          <w:sz w:val="22"/>
          <w:szCs w:val="22"/>
          <w:lang w:val="es-419"/>
        </w:rPr>
        <w:t>2</w:t>
      </w:r>
      <w:r w:rsidRPr="00350E9F">
        <w:rPr>
          <w:rFonts w:ascii="Arial" w:hAnsi="Arial" w:cs="Arial"/>
          <w:sz w:val="22"/>
          <w:szCs w:val="22"/>
          <w:lang w:val="es-419"/>
        </w:rPr>
        <w:t>. Simulación DEM revestimientos híbridos</w:t>
      </w:r>
    </w:p>
    <w:p w14:paraId="0C39B94F" w14:textId="77777777" w:rsidR="00E94949" w:rsidRPr="00350E9F" w:rsidRDefault="00E94949" w:rsidP="00895A18">
      <w:pPr>
        <w:jc w:val="center"/>
        <w:rPr>
          <w:rFonts w:ascii="Arial" w:hAnsi="Arial" w:cs="Arial"/>
          <w:sz w:val="22"/>
          <w:szCs w:val="22"/>
          <w:lang w:val="es-419"/>
        </w:rPr>
      </w:pPr>
    </w:p>
    <w:p w14:paraId="16E929B1" w14:textId="7B4844BC" w:rsidR="00671128" w:rsidRDefault="00671128" w:rsidP="00895A18">
      <w:pPr>
        <w:rPr>
          <w:rFonts w:ascii="Arial" w:hAnsi="Arial" w:cs="Arial"/>
          <w:sz w:val="22"/>
          <w:szCs w:val="22"/>
          <w:lang w:val="es-419"/>
        </w:rPr>
      </w:pPr>
      <w:r w:rsidRPr="003F30B5">
        <w:rPr>
          <w:rFonts w:ascii="Arial" w:hAnsi="Arial" w:cs="Arial"/>
          <w:noProof/>
          <w:sz w:val="22"/>
          <w:szCs w:val="22"/>
        </w:rPr>
        <w:drawing>
          <wp:inline distT="0" distB="0" distL="0" distR="0" wp14:anchorId="04F3EA6A" wp14:editId="3ABC2CDE">
            <wp:extent cx="3211195" cy="1025614"/>
            <wp:effectExtent l="0" t="0" r="5080" b="0"/>
            <wp:docPr id="19486543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11195" cy="1025614"/>
                    </a:xfrm>
                    <a:prstGeom prst="rect">
                      <a:avLst/>
                    </a:prstGeom>
                    <a:noFill/>
                  </pic:spPr>
                </pic:pic>
              </a:graphicData>
            </a:graphic>
          </wp:inline>
        </w:drawing>
      </w:r>
    </w:p>
    <w:p w14:paraId="7774817C" w14:textId="49C74C9B" w:rsidR="00F96B17" w:rsidRPr="00350E9F" w:rsidRDefault="00F96B17" w:rsidP="00671128">
      <w:pPr>
        <w:jc w:val="center"/>
        <w:rPr>
          <w:rFonts w:ascii="Arial" w:hAnsi="Arial" w:cs="Arial"/>
          <w:sz w:val="22"/>
          <w:szCs w:val="22"/>
          <w:lang w:val="es-419"/>
        </w:rPr>
      </w:pPr>
      <w:r w:rsidRPr="00350E9F">
        <w:rPr>
          <w:rFonts w:ascii="Arial" w:hAnsi="Arial" w:cs="Arial"/>
          <w:sz w:val="22"/>
          <w:szCs w:val="22"/>
          <w:lang w:val="es-419"/>
        </w:rPr>
        <w:t>Figura 1</w:t>
      </w:r>
      <w:r w:rsidR="00641F10">
        <w:rPr>
          <w:rFonts w:ascii="Arial" w:hAnsi="Arial" w:cs="Arial"/>
          <w:sz w:val="22"/>
          <w:szCs w:val="22"/>
          <w:lang w:val="es-419"/>
        </w:rPr>
        <w:t>3</w:t>
      </w:r>
      <w:r w:rsidRPr="00350E9F">
        <w:rPr>
          <w:rFonts w:ascii="Arial" w:hAnsi="Arial" w:cs="Arial"/>
          <w:sz w:val="22"/>
          <w:szCs w:val="22"/>
          <w:lang w:val="es-419"/>
        </w:rPr>
        <w:t>. Evaluación de parámetros operativos</w:t>
      </w:r>
    </w:p>
    <w:p w14:paraId="3D5EDCFC" w14:textId="77777777" w:rsidR="00671128" w:rsidRDefault="00671128" w:rsidP="00671128">
      <w:pPr>
        <w:jc w:val="both"/>
        <w:rPr>
          <w:rFonts w:ascii="Arial" w:hAnsi="Arial" w:cs="Arial"/>
          <w:sz w:val="22"/>
          <w:szCs w:val="22"/>
          <w:lang w:val="es-419"/>
        </w:rPr>
      </w:pPr>
    </w:p>
    <w:p w14:paraId="28432B11" w14:textId="3ECCA7AB" w:rsidR="00F96B17" w:rsidRPr="00F96B17" w:rsidRDefault="00F96B17" w:rsidP="00F96B17">
      <w:pPr>
        <w:pStyle w:val="Heading2"/>
        <w:rPr>
          <w:rFonts w:ascii="Arial" w:hAnsi="Arial" w:cs="Arial"/>
          <w:color w:val="auto"/>
          <w:szCs w:val="22"/>
        </w:rPr>
      </w:pPr>
      <w:r>
        <w:rPr>
          <w:rFonts w:ascii="Arial" w:hAnsi="Arial" w:cs="Arial"/>
          <w:color w:val="auto"/>
          <w:szCs w:val="22"/>
        </w:rPr>
        <w:t>Evaluaci</w:t>
      </w:r>
      <w:r w:rsidR="00B27112">
        <w:rPr>
          <w:rFonts w:ascii="Arial" w:hAnsi="Arial" w:cs="Arial"/>
          <w:color w:val="auto"/>
          <w:szCs w:val="22"/>
        </w:rPr>
        <w:t xml:space="preserve">ón de </w:t>
      </w:r>
      <w:r>
        <w:rPr>
          <w:rFonts w:ascii="Arial" w:hAnsi="Arial" w:cs="Arial"/>
          <w:color w:val="auto"/>
          <w:szCs w:val="22"/>
        </w:rPr>
        <w:t>variables metalúrgicas</w:t>
      </w:r>
    </w:p>
    <w:p w14:paraId="3D869290" w14:textId="1FAF733F" w:rsidR="00F96B17" w:rsidRDefault="00671128" w:rsidP="00F96B17">
      <w:pPr>
        <w:pStyle w:val="ListParagraph"/>
        <w:numPr>
          <w:ilvl w:val="0"/>
          <w:numId w:val="44"/>
        </w:numPr>
        <w:jc w:val="both"/>
        <w:rPr>
          <w:rFonts w:ascii="Arial" w:hAnsi="Arial" w:cs="Arial"/>
          <w:sz w:val="22"/>
          <w:szCs w:val="22"/>
          <w:lang w:val="es-419"/>
        </w:rPr>
      </w:pPr>
      <w:bookmarkStart w:id="1" w:name="_Hlk202365863"/>
      <w:r w:rsidRPr="00F96B17">
        <w:rPr>
          <w:rFonts w:ascii="Arial" w:hAnsi="Arial" w:cs="Arial"/>
          <w:sz w:val="22"/>
          <w:szCs w:val="22"/>
          <w:lang w:val="es-419"/>
        </w:rPr>
        <w:t>Diámetro efectivo</w:t>
      </w:r>
      <w:r w:rsidR="005F4FA1">
        <w:rPr>
          <w:rFonts w:ascii="Arial" w:hAnsi="Arial" w:cs="Arial"/>
          <w:sz w:val="22"/>
          <w:szCs w:val="22"/>
          <w:lang w:val="es-419"/>
        </w:rPr>
        <w:t xml:space="preserve"> - </w:t>
      </w:r>
      <w:r w:rsidR="005F4FA1" w:rsidRPr="005F4FA1">
        <w:rPr>
          <w:rFonts w:ascii="Arial" w:hAnsi="Arial" w:cs="Arial"/>
          <w:sz w:val="22"/>
          <w:szCs w:val="22"/>
          <w:lang w:val="es-419"/>
        </w:rPr>
        <w:t xml:space="preserve">nos permite conocer el diámetro útil para la conminución, por lo que a mayor diámetro mayor potencia se generará hacia las rocas, en </w:t>
      </w:r>
      <w:r w:rsidR="0003156C" w:rsidRPr="005F4FA1">
        <w:rPr>
          <w:rFonts w:ascii="Arial" w:hAnsi="Arial" w:cs="Arial"/>
          <w:sz w:val="22"/>
          <w:szCs w:val="22"/>
          <w:lang w:val="es-419"/>
        </w:rPr>
        <w:t>consecuencia,</w:t>
      </w:r>
      <w:r w:rsidR="005F4FA1" w:rsidRPr="005F4FA1">
        <w:rPr>
          <w:rFonts w:ascii="Arial" w:hAnsi="Arial" w:cs="Arial"/>
          <w:sz w:val="22"/>
          <w:szCs w:val="22"/>
          <w:lang w:val="es-419"/>
        </w:rPr>
        <w:t xml:space="preserve"> mejor molienda</w:t>
      </w:r>
      <w:r w:rsidR="005F4FA1">
        <w:rPr>
          <w:rFonts w:ascii="Arial" w:hAnsi="Arial" w:cs="Arial"/>
          <w:sz w:val="22"/>
          <w:szCs w:val="22"/>
          <w:lang w:val="es-419"/>
        </w:rPr>
        <w:t>.</w:t>
      </w:r>
    </w:p>
    <w:p w14:paraId="07D647A4" w14:textId="2B997E7E" w:rsidR="00F96B17" w:rsidRDefault="00671128" w:rsidP="00F96B17">
      <w:pPr>
        <w:pStyle w:val="ListParagraph"/>
        <w:numPr>
          <w:ilvl w:val="0"/>
          <w:numId w:val="44"/>
        </w:numPr>
        <w:jc w:val="both"/>
        <w:rPr>
          <w:rFonts w:ascii="Arial" w:hAnsi="Arial" w:cs="Arial"/>
          <w:sz w:val="22"/>
          <w:szCs w:val="22"/>
          <w:lang w:val="es-419"/>
        </w:rPr>
      </w:pPr>
      <w:r w:rsidRPr="00F96B17">
        <w:rPr>
          <w:rFonts w:ascii="Arial" w:hAnsi="Arial" w:cs="Arial"/>
          <w:sz w:val="22"/>
          <w:szCs w:val="22"/>
          <w:lang w:val="es-419"/>
        </w:rPr>
        <w:t>Área Transversal Efectiva Molino</w:t>
      </w:r>
      <w:r w:rsidR="005F4FA1">
        <w:rPr>
          <w:rFonts w:ascii="Arial" w:hAnsi="Arial" w:cs="Arial"/>
          <w:sz w:val="22"/>
          <w:szCs w:val="22"/>
          <w:lang w:val="es-419"/>
        </w:rPr>
        <w:t xml:space="preserve"> - </w:t>
      </w:r>
      <w:r w:rsidR="005F4FA1" w:rsidRPr="005F4FA1">
        <w:rPr>
          <w:rFonts w:ascii="Arial" w:hAnsi="Arial" w:cs="Arial"/>
          <w:sz w:val="22"/>
          <w:szCs w:val="22"/>
        </w:rPr>
        <w:t>es el área efectiva (útil) en un corte transversal para identificar que revestim</w:t>
      </w:r>
      <w:r w:rsidR="005F4FA1">
        <w:rPr>
          <w:rFonts w:ascii="Arial" w:hAnsi="Arial" w:cs="Arial"/>
          <w:sz w:val="22"/>
          <w:szCs w:val="22"/>
        </w:rPr>
        <w:t>i</w:t>
      </w:r>
      <w:r w:rsidR="005F4FA1" w:rsidRPr="005F4FA1">
        <w:rPr>
          <w:rFonts w:ascii="Arial" w:hAnsi="Arial" w:cs="Arial"/>
          <w:sz w:val="22"/>
          <w:szCs w:val="22"/>
        </w:rPr>
        <w:t>ento genera una mayor área libre para realizar conminución</w:t>
      </w:r>
    </w:p>
    <w:p w14:paraId="16C15706" w14:textId="77777777" w:rsidR="005F4FA1" w:rsidRPr="005F4FA1" w:rsidRDefault="00671128" w:rsidP="005F4FA1">
      <w:pPr>
        <w:pStyle w:val="ListParagraph"/>
        <w:numPr>
          <w:ilvl w:val="0"/>
          <w:numId w:val="44"/>
        </w:numPr>
        <w:jc w:val="both"/>
        <w:rPr>
          <w:rFonts w:ascii="Arial" w:hAnsi="Arial" w:cs="Arial"/>
          <w:sz w:val="22"/>
          <w:szCs w:val="22"/>
          <w:lang w:val="es-419"/>
        </w:rPr>
      </w:pPr>
      <w:r w:rsidRPr="00F96B17">
        <w:rPr>
          <w:rFonts w:ascii="Arial" w:hAnsi="Arial" w:cs="Arial"/>
          <w:sz w:val="22"/>
          <w:szCs w:val="22"/>
          <w:lang w:val="es-419"/>
        </w:rPr>
        <w:t>Ratio S/H</w:t>
      </w:r>
      <w:r w:rsidR="005F4FA1">
        <w:rPr>
          <w:rFonts w:ascii="Arial" w:hAnsi="Arial" w:cs="Arial"/>
          <w:sz w:val="22"/>
          <w:szCs w:val="22"/>
          <w:lang w:val="es-419"/>
        </w:rPr>
        <w:t xml:space="preserve"> - </w:t>
      </w:r>
      <w:r w:rsidR="005F4FA1" w:rsidRPr="005F4FA1">
        <w:rPr>
          <w:rFonts w:ascii="Arial" w:hAnsi="Arial" w:cs="Arial"/>
          <w:sz w:val="22"/>
          <w:szCs w:val="22"/>
          <w:lang w:val="es-419"/>
        </w:rPr>
        <w:t xml:space="preserve">es el ratio entre la separación entre las filas de revestimiento (S) y la altura libre de los elevadores del revestimiento (H). </w:t>
      </w:r>
    </w:p>
    <w:p w14:paraId="12344FA2" w14:textId="04B8D360" w:rsidR="005F4FA1" w:rsidRPr="005F4FA1" w:rsidRDefault="005F4FA1" w:rsidP="00D353A3">
      <w:pPr>
        <w:pStyle w:val="ListParagraph"/>
        <w:numPr>
          <w:ilvl w:val="0"/>
          <w:numId w:val="47"/>
        </w:numPr>
        <w:jc w:val="both"/>
        <w:rPr>
          <w:rFonts w:ascii="Arial" w:hAnsi="Arial" w:cs="Arial"/>
          <w:sz w:val="22"/>
          <w:szCs w:val="22"/>
          <w:lang w:val="es-419"/>
        </w:rPr>
      </w:pPr>
      <w:r w:rsidRPr="005F4FA1">
        <w:rPr>
          <w:rFonts w:ascii="Arial" w:hAnsi="Arial" w:cs="Arial"/>
          <w:sz w:val="22"/>
          <w:szCs w:val="22"/>
          <w:lang w:val="es-419"/>
        </w:rPr>
        <w:t xml:space="preserve">Influye en la trayectoria de las bolas y en la tasa de desgaste, </w:t>
      </w:r>
      <w:r w:rsidR="00896F40">
        <w:rPr>
          <w:rFonts w:ascii="Arial" w:hAnsi="Arial" w:cs="Arial"/>
          <w:sz w:val="22"/>
          <w:szCs w:val="22"/>
          <w:lang w:val="es-419"/>
        </w:rPr>
        <w:t>donde</w:t>
      </w:r>
      <w:r w:rsidRPr="005F4FA1">
        <w:rPr>
          <w:rFonts w:ascii="Arial" w:hAnsi="Arial" w:cs="Arial"/>
          <w:sz w:val="22"/>
          <w:szCs w:val="22"/>
          <w:lang w:val="es-419"/>
        </w:rPr>
        <w:t xml:space="preserve"> un rango óptimo depende </w:t>
      </w:r>
      <w:r w:rsidR="00B92B18">
        <w:rPr>
          <w:rFonts w:ascii="Arial" w:hAnsi="Arial" w:cs="Arial"/>
          <w:sz w:val="22"/>
          <w:szCs w:val="22"/>
          <w:lang w:val="es-419"/>
        </w:rPr>
        <w:t>fundamentalmente</w:t>
      </w:r>
      <w:r w:rsidRPr="005F4FA1">
        <w:rPr>
          <w:rFonts w:ascii="Arial" w:hAnsi="Arial" w:cs="Arial"/>
          <w:sz w:val="22"/>
          <w:szCs w:val="22"/>
          <w:lang w:val="es-419"/>
        </w:rPr>
        <w:t xml:space="preserve"> del ángulo de ataque del </w:t>
      </w:r>
      <w:r>
        <w:rPr>
          <w:rFonts w:ascii="Arial" w:hAnsi="Arial" w:cs="Arial"/>
          <w:sz w:val="22"/>
          <w:szCs w:val="22"/>
          <w:lang w:val="es-419"/>
        </w:rPr>
        <w:t>revestimiento</w:t>
      </w:r>
      <w:r w:rsidRPr="005F4FA1">
        <w:rPr>
          <w:rFonts w:ascii="Arial" w:hAnsi="Arial" w:cs="Arial"/>
          <w:sz w:val="22"/>
          <w:szCs w:val="22"/>
          <w:lang w:val="es-419"/>
        </w:rPr>
        <w:t>.</w:t>
      </w:r>
    </w:p>
    <w:p w14:paraId="7BDFB424" w14:textId="6D562ACD" w:rsidR="005F4FA1" w:rsidRPr="005F4FA1" w:rsidRDefault="005F4FA1" w:rsidP="00D353A3">
      <w:pPr>
        <w:pStyle w:val="ListParagraph"/>
        <w:numPr>
          <w:ilvl w:val="0"/>
          <w:numId w:val="47"/>
        </w:numPr>
        <w:jc w:val="both"/>
        <w:rPr>
          <w:rFonts w:ascii="Arial" w:hAnsi="Arial" w:cs="Arial"/>
          <w:sz w:val="22"/>
          <w:szCs w:val="22"/>
          <w:lang w:val="es-419"/>
        </w:rPr>
      </w:pPr>
      <w:r w:rsidRPr="005F4FA1">
        <w:rPr>
          <w:rFonts w:ascii="Arial" w:hAnsi="Arial" w:cs="Arial"/>
          <w:sz w:val="22"/>
          <w:szCs w:val="22"/>
          <w:lang w:val="es-419"/>
        </w:rPr>
        <w:t xml:space="preserve">Un valor muy bajo de S/H origina una mala elevación de la carga y bolas, </w:t>
      </w:r>
      <w:r w:rsidR="00B92B18">
        <w:rPr>
          <w:rFonts w:ascii="Arial" w:hAnsi="Arial" w:cs="Arial"/>
          <w:sz w:val="22"/>
          <w:szCs w:val="22"/>
          <w:lang w:val="es-419"/>
        </w:rPr>
        <w:t>disminuye</w:t>
      </w:r>
      <w:r w:rsidR="00470C83">
        <w:rPr>
          <w:rFonts w:ascii="Arial" w:hAnsi="Arial" w:cs="Arial"/>
          <w:sz w:val="22"/>
          <w:szCs w:val="22"/>
          <w:lang w:val="es-419"/>
        </w:rPr>
        <w:t>ndo</w:t>
      </w:r>
      <w:r w:rsidRPr="005F4FA1">
        <w:rPr>
          <w:rFonts w:ascii="Arial" w:hAnsi="Arial" w:cs="Arial"/>
          <w:sz w:val="22"/>
          <w:szCs w:val="22"/>
          <w:lang w:val="es-419"/>
        </w:rPr>
        <w:t xml:space="preserve"> la eficiencia de molienda</w:t>
      </w:r>
      <w:r w:rsidR="00470C83">
        <w:rPr>
          <w:rFonts w:ascii="Arial" w:hAnsi="Arial" w:cs="Arial"/>
          <w:sz w:val="22"/>
          <w:szCs w:val="22"/>
          <w:lang w:val="es-419"/>
        </w:rPr>
        <w:t>.</w:t>
      </w:r>
    </w:p>
    <w:p w14:paraId="5FD4117C" w14:textId="2C5F48A1" w:rsidR="00F96B17" w:rsidRDefault="005F4FA1" w:rsidP="00D353A3">
      <w:pPr>
        <w:pStyle w:val="ListParagraph"/>
        <w:numPr>
          <w:ilvl w:val="0"/>
          <w:numId w:val="47"/>
        </w:numPr>
        <w:jc w:val="both"/>
        <w:rPr>
          <w:rFonts w:ascii="Arial" w:hAnsi="Arial" w:cs="Arial"/>
          <w:sz w:val="22"/>
          <w:szCs w:val="22"/>
          <w:lang w:val="es-419"/>
        </w:rPr>
      </w:pPr>
      <w:r w:rsidRPr="005F4FA1">
        <w:rPr>
          <w:rFonts w:ascii="Arial" w:hAnsi="Arial" w:cs="Arial"/>
          <w:sz w:val="22"/>
          <w:szCs w:val="22"/>
          <w:lang w:val="es-419"/>
        </w:rPr>
        <w:t>Un valor muy alto de S/H origina un desgaste excesivo de los revestimientos</w:t>
      </w:r>
    </w:p>
    <w:p w14:paraId="36EB00E0" w14:textId="1F39434C" w:rsidR="005F4FA1" w:rsidRPr="005F4FA1" w:rsidRDefault="00671128" w:rsidP="00D353A3">
      <w:pPr>
        <w:pStyle w:val="ListParagraph"/>
        <w:numPr>
          <w:ilvl w:val="0"/>
          <w:numId w:val="47"/>
        </w:numPr>
        <w:jc w:val="both"/>
        <w:rPr>
          <w:rFonts w:ascii="Arial" w:hAnsi="Arial" w:cs="Arial"/>
          <w:sz w:val="22"/>
          <w:szCs w:val="22"/>
          <w:lang w:val="es-419"/>
        </w:rPr>
      </w:pPr>
      <w:r w:rsidRPr="00F96B17">
        <w:rPr>
          <w:rFonts w:ascii="Arial" w:hAnsi="Arial" w:cs="Arial"/>
          <w:sz w:val="22"/>
          <w:szCs w:val="22"/>
          <w:lang w:val="es-419"/>
        </w:rPr>
        <w:t>Volumen de capacho / área de levante</w:t>
      </w:r>
      <w:r w:rsidR="005F4FA1">
        <w:rPr>
          <w:rFonts w:ascii="Arial" w:hAnsi="Arial" w:cs="Arial"/>
          <w:sz w:val="22"/>
          <w:szCs w:val="22"/>
          <w:lang w:val="es-419"/>
        </w:rPr>
        <w:t xml:space="preserve"> - </w:t>
      </w:r>
      <w:r w:rsidR="005F4FA1" w:rsidRPr="005F4FA1">
        <w:rPr>
          <w:rFonts w:ascii="Arial" w:hAnsi="Arial" w:cs="Arial"/>
          <w:sz w:val="22"/>
          <w:szCs w:val="22"/>
          <w:lang w:val="es-419"/>
        </w:rPr>
        <w:t>Vo de capacho</w:t>
      </w:r>
      <w:r w:rsidR="00D353A3">
        <w:rPr>
          <w:rFonts w:ascii="Arial" w:hAnsi="Arial" w:cs="Arial"/>
          <w:sz w:val="22"/>
          <w:szCs w:val="22"/>
          <w:lang w:val="es-419"/>
        </w:rPr>
        <w:t>,</w:t>
      </w:r>
      <w:r w:rsidR="005F4FA1" w:rsidRPr="005F4FA1">
        <w:rPr>
          <w:rFonts w:ascii="Arial" w:hAnsi="Arial" w:cs="Arial"/>
          <w:sz w:val="22"/>
          <w:szCs w:val="22"/>
          <w:lang w:val="es-419"/>
        </w:rPr>
        <w:t xml:space="preserve"> hace referencia al espacio interno del molino donde se aloja la carga de molienda (pulpa</w:t>
      </w:r>
      <w:r w:rsidR="00D353A3">
        <w:rPr>
          <w:rFonts w:ascii="Arial" w:hAnsi="Arial" w:cs="Arial"/>
          <w:sz w:val="22"/>
          <w:szCs w:val="22"/>
          <w:lang w:val="es-419"/>
        </w:rPr>
        <w:t xml:space="preserve"> y </w:t>
      </w:r>
      <w:r w:rsidR="005F4FA1" w:rsidRPr="005F4FA1">
        <w:rPr>
          <w:rFonts w:ascii="Arial" w:hAnsi="Arial" w:cs="Arial"/>
          <w:sz w:val="22"/>
          <w:szCs w:val="22"/>
          <w:lang w:val="es-419"/>
        </w:rPr>
        <w:t>bolas)</w:t>
      </w:r>
    </w:p>
    <w:p w14:paraId="592CBEC9" w14:textId="119DA67A" w:rsidR="00F96B17" w:rsidRDefault="005F4FA1" w:rsidP="00D353A3">
      <w:pPr>
        <w:pStyle w:val="ListParagraph"/>
        <w:numPr>
          <w:ilvl w:val="0"/>
          <w:numId w:val="47"/>
        </w:numPr>
        <w:jc w:val="both"/>
        <w:rPr>
          <w:rFonts w:ascii="Arial" w:hAnsi="Arial" w:cs="Arial"/>
          <w:sz w:val="22"/>
          <w:szCs w:val="22"/>
          <w:lang w:val="es-419"/>
        </w:rPr>
      </w:pPr>
      <w:r w:rsidRPr="005F4FA1">
        <w:rPr>
          <w:rFonts w:ascii="Arial" w:hAnsi="Arial" w:cs="Arial"/>
          <w:sz w:val="22"/>
          <w:szCs w:val="22"/>
          <w:lang w:val="es-419"/>
        </w:rPr>
        <w:t>Área de levante hace referencia al área del cap</w:t>
      </w:r>
      <w:r>
        <w:rPr>
          <w:rFonts w:ascii="Arial" w:hAnsi="Arial" w:cs="Arial"/>
          <w:sz w:val="22"/>
          <w:szCs w:val="22"/>
          <w:lang w:val="es-419"/>
        </w:rPr>
        <w:t>a</w:t>
      </w:r>
      <w:r w:rsidRPr="005F4FA1">
        <w:rPr>
          <w:rFonts w:ascii="Arial" w:hAnsi="Arial" w:cs="Arial"/>
          <w:sz w:val="22"/>
          <w:szCs w:val="22"/>
          <w:lang w:val="es-419"/>
        </w:rPr>
        <w:t>cho en un corte transversal del molino</w:t>
      </w:r>
    </w:p>
    <w:p w14:paraId="7665AA14" w14:textId="08698A99" w:rsidR="00F96B17" w:rsidRDefault="00671128" w:rsidP="00F96B17">
      <w:pPr>
        <w:pStyle w:val="ListParagraph"/>
        <w:numPr>
          <w:ilvl w:val="0"/>
          <w:numId w:val="44"/>
        </w:numPr>
        <w:jc w:val="both"/>
        <w:rPr>
          <w:rFonts w:ascii="Arial" w:hAnsi="Arial" w:cs="Arial"/>
          <w:sz w:val="22"/>
          <w:szCs w:val="22"/>
          <w:lang w:val="es-419"/>
        </w:rPr>
      </w:pPr>
      <w:r w:rsidRPr="00F96B17">
        <w:rPr>
          <w:rFonts w:ascii="Arial" w:hAnsi="Arial" w:cs="Arial"/>
          <w:sz w:val="22"/>
          <w:szCs w:val="22"/>
          <w:lang w:val="es-419"/>
        </w:rPr>
        <w:t>Ángulo de ataque</w:t>
      </w:r>
      <w:r w:rsidR="005F4FA1">
        <w:rPr>
          <w:rFonts w:ascii="Arial" w:hAnsi="Arial" w:cs="Arial"/>
          <w:sz w:val="22"/>
          <w:szCs w:val="22"/>
          <w:lang w:val="es-419"/>
        </w:rPr>
        <w:t xml:space="preserve"> - </w:t>
      </w:r>
      <w:r w:rsidR="005F4FA1" w:rsidRPr="005F4FA1">
        <w:rPr>
          <w:rFonts w:ascii="Arial" w:hAnsi="Arial" w:cs="Arial"/>
          <w:sz w:val="22"/>
          <w:szCs w:val="22"/>
          <w:lang w:val="es-419"/>
        </w:rPr>
        <w:t>es el ángulo con el que la superfic</w:t>
      </w:r>
      <w:r w:rsidR="005F4FA1">
        <w:rPr>
          <w:rFonts w:ascii="Arial" w:hAnsi="Arial" w:cs="Arial"/>
          <w:sz w:val="22"/>
          <w:szCs w:val="22"/>
          <w:lang w:val="es-419"/>
        </w:rPr>
        <w:t>i</w:t>
      </w:r>
      <w:r w:rsidR="005F4FA1" w:rsidRPr="005F4FA1">
        <w:rPr>
          <w:rFonts w:ascii="Arial" w:hAnsi="Arial" w:cs="Arial"/>
          <w:sz w:val="22"/>
          <w:szCs w:val="22"/>
          <w:lang w:val="es-419"/>
        </w:rPr>
        <w:t>e de revestimiento interactúa con la pulpa mineral, por lo que afecta la forma en que el material procesado es levantado y por ende impacta en la eficiencia de molienda</w:t>
      </w:r>
    </w:p>
    <w:p w14:paraId="6E7B5956" w14:textId="15303B75" w:rsidR="00671128" w:rsidRPr="00F96B17" w:rsidRDefault="00671128" w:rsidP="00F96B17">
      <w:pPr>
        <w:pStyle w:val="ListParagraph"/>
        <w:numPr>
          <w:ilvl w:val="0"/>
          <w:numId w:val="44"/>
        </w:numPr>
        <w:jc w:val="both"/>
        <w:rPr>
          <w:rFonts w:ascii="Arial" w:hAnsi="Arial" w:cs="Arial"/>
          <w:sz w:val="22"/>
          <w:szCs w:val="22"/>
          <w:lang w:val="es-419"/>
        </w:rPr>
      </w:pPr>
      <w:r w:rsidRPr="00F96B17">
        <w:rPr>
          <w:rFonts w:ascii="Arial" w:hAnsi="Arial" w:cs="Arial"/>
          <w:sz w:val="22"/>
          <w:szCs w:val="22"/>
          <w:lang w:val="es-419"/>
        </w:rPr>
        <w:t>Velocidad de giro</w:t>
      </w:r>
    </w:p>
    <w:bookmarkEnd w:id="1"/>
    <w:p w14:paraId="1CDB369F" w14:textId="77777777" w:rsidR="00895A18" w:rsidRDefault="00895A18" w:rsidP="00350E9F">
      <w:pPr>
        <w:jc w:val="both"/>
        <w:rPr>
          <w:rFonts w:ascii="Arial" w:hAnsi="Arial" w:cs="Arial"/>
          <w:sz w:val="22"/>
          <w:szCs w:val="22"/>
          <w:lang w:val="es-419"/>
        </w:rPr>
      </w:pPr>
    </w:p>
    <w:p w14:paraId="315581AB" w14:textId="77777777" w:rsidR="00350E9F" w:rsidRPr="00F96B17" w:rsidRDefault="00350E9F" w:rsidP="00350E9F">
      <w:pPr>
        <w:jc w:val="both"/>
        <w:rPr>
          <w:rFonts w:ascii="Arial" w:hAnsi="Arial" w:cs="Arial"/>
          <w:sz w:val="22"/>
          <w:szCs w:val="22"/>
          <w:lang w:val="es-419"/>
        </w:rPr>
      </w:pPr>
    </w:p>
    <w:p w14:paraId="2052FE6D" w14:textId="06E81450" w:rsidR="00671128" w:rsidRPr="00F96B17" w:rsidRDefault="00F62EE0" w:rsidP="00350E9F">
      <w:pPr>
        <w:rPr>
          <w:rFonts w:ascii="Arial" w:hAnsi="Arial" w:cs="Arial"/>
          <w:sz w:val="22"/>
          <w:szCs w:val="22"/>
          <w:lang w:val="es-419"/>
        </w:rPr>
      </w:pPr>
      <w:r w:rsidRPr="00F96B17">
        <w:rPr>
          <w:rFonts w:ascii="Arial" w:hAnsi="Arial" w:cs="Arial"/>
          <w:noProof/>
          <w:sz w:val="22"/>
          <w:szCs w:val="22"/>
        </w:rPr>
        <w:drawing>
          <wp:inline distT="0" distB="0" distL="0" distR="0" wp14:anchorId="106007DF" wp14:editId="325D3845">
            <wp:extent cx="3132367" cy="754706"/>
            <wp:effectExtent l="0" t="0" r="0" b="7620"/>
            <wp:docPr id="1215676954" name="Picture 1" descr="A drawing of a triangle and a red tri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5676954" name="Picture 1" descr="A drawing of a triangle and a red triangle&#10;&#10;AI-generated content may be incorrect."/>
                    <pic:cNvPicPr/>
                  </pic:nvPicPr>
                  <pic:blipFill>
                    <a:blip r:embed="rId29"/>
                    <a:stretch>
                      <a:fillRect/>
                    </a:stretch>
                  </pic:blipFill>
                  <pic:spPr>
                    <a:xfrm>
                      <a:off x="0" y="0"/>
                      <a:ext cx="3142743" cy="757206"/>
                    </a:xfrm>
                    <a:prstGeom prst="rect">
                      <a:avLst/>
                    </a:prstGeom>
                  </pic:spPr>
                </pic:pic>
              </a:graphicData>
            </a:graphic>
          </wp:inline>
        </w:drawing>
      </w:r>
    </w:p>
    <w:p w14:paraId="1D10A7D0" w14:textId="175D6C3D" w:rsidR="00F96B17" w:rsidRPr="00F96B17" w:rsidRDefault="00F96B17" w:rsidP="00F96B17">
      <w:pPr>
        <w:ind w:firstLine="142"/>
        <w:jc w:val="center"/>
        <w:rPr>
          <w:rFonts w:ascii="Arial" w:hAnsi="Arial" w:cs="Arial"/>
          <w:sz w:val="22"/>
          <w:szCs w:val="22"/>
          <w:lang w:val="es-419"/>
        </w:rPr>
      </w:pPr>
      <w:r w:rsidRPr="00F96B17">
        <w:rPr>
          <w:rFonts w:ascii="Arial" w:hAnsi="Arial" w:cs="Arial"/>
          <w:sz w:val="22"/>
          <w:szCs w:val="22"/>
          <w:lang w:val="es-419"/>
        </w:rPr>
        <w:t>Figura 1</w:t>
      </w:r>
      <w:r w:rsidR="00641F10">
        <w:rPr>
          <w:rFonts w:ascii="Arial" w:hAnsi="Arial" w:cs="Arial"/>
          <w:sz w:val="22"/>
          <w:szCs w:val="22"/>
          <w:lang w:val="es-419"/>
        </w:rPr>
        <w:t>4</w:t>
      </w:r>
      <w:r w:rsidRPr="00F96B17">
        <w:rPr>
          <w:rFonts w:ascii="Arial" w:hAnsi="Arial" w:cs="Arial"/>
          <w:sz w:val="22"/>
          <w:szCs w:val="22"/>
          <w:lang w:val="es-419"/>
        </w:rPr>
        <w:t>. Evaluación de volumen de capacho</w:t>
      </w:r>
    </w:p>
    <w:p w14:paraId="2EA79311" w14:textId="77777777" w:rsidR="00671128" w:rsidRPr="00F96B17" w:rsidRDefault="00671128" w:rsidP="3D948802">
      <w:pPr>
        <w:ind w:firstLine="142"/>
        <w:jc w:val="both"/>
        <w:rPr>
          <w:rFonts w:ascii="Arial" w:hAnsi="Arial" w:cs="Arial"/>
          <w:sz w:val="22"/>
          <w:szCs w:val="22"/>
          <w:lang w:val="es-419"/>
        </w:rPr>
      </w:pPr>
    </w:p>
    <w:p w14:paraId="34733844" w14:textId="77777777" w:rsidR="00F62EE0" w:rsidRDefault="00F62EE0" w:rsidP="00F62EE0">
      <w:pPr>
        <w:ind w:firstLine="142"/>
        <w:jc w:val="center"/>
        <w:rPr>
          <w:rFonts w:ascii="Arial" w:hAnsi="Arial" w:cs="Arial"/>
          <w:sz w:val="22"/>
          <w:szCs w:val="22"/>
          <w:lang w:val="es-419"/>
        </w:rPr>
      </w:pPr>
    </w:p>
    <w:p w14:paraId="04C171F2" w14:textId="77777777" w:rsidR="00895A18" w:rsidRPr="00F96B17" w:rsidRDefault="00895A18" w:rsidP="00F62EE0">
      <w:pPr>
        <w:ind w:firstLine="142"/>
        <w:jc w:val="center"/>
        <w:rPr>
          <w:rFonts w:ascii="Arial" w:hAnsi="Arial" w:cs="Arial"/>
          <w:sz w:val="22"/>
          <w:szCs w:val="22"/>
          <w:lang w:val="es-419"/>
        </w:rPr>
      </w:pPr>
    </w:p>
    <w:p w14:paraId="4392439E" w14:textId="62A08A4F" w:rsidR="00F62EE0" w:rsidRPr="00F96B17" w:rsidRDefault="00F62EE0" w:rsidP="00350E9F">
      <w:pPr>
        <w:jc w:val="both"/>
        <w:rPr>
          <w:rFonts w:ascii="Arial" w:hAnsi="Arial" w:cs="Arial"/>
          <w:sz w:val="22"/>
          <w:szCs w:val="22"/>
          <w:lang w:val="es-419"/>
        </w:rPr>
      </w:pPr>
      <w:r w:rsidRPr="00F96B17">
        <w:rPr>
          <w:rFonts w:ascii="Arial" w:hAnsi="Arial" w:cs="Arial"/>
          <w:noProof/>
          <w:sz w:val="22"/>
          <w:szCs w:val="22"/>
        </w:rPr>
        <w:lastRenderedPageBreak/>
        <w:drawing>
          <wp:inline distT="0" distB="0" distL="0" distR="0" wp14:anchorId="43E6E86B" wp14:editId="6542E65D">
            <wp:extent cx="3211195" cy="1744921"/>
            <wp:effectExtent l="0" t="0" r="8255" b="8255"/>
            <wp:docPr id="1907741392" name="Picture 1" descr="A close-up of a circ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741392" name="Picture 1" descr="A close-up of a circular object&#10;&#10;AI-generated content may be incorrect."/>
                    <pic:cNvPicPr/>
                  </pic:nvPicPr>
                  <pic:blipFill>
                    <a:blip r:embed="rId30"/>
                    <a:stretch>
                      <a:fillRect/>
                    </a:stretch>
                  </pic:blipFill>
                  <pic:spPr>
                    <a:xfrm>
                      <a:off x="0" y="0"/>
                      <a:ext cx="3211195" cy="1744921"/>
                    </a:xfrm>
                    <a:prstGeom prst="rect">
                      <a:avLst/>
                    </a:prstGeom>
                  </pic:spPr>
                </pic:pic>
              </a:graphicData>
            </a:graphic>
          </wp:inline>
        </w:drawing>
      </w:r>
    </w:p>
    <w:p w14:paraId="3626F5D5" w14:textId="14F1A771" w:rsidR="001566CB" w:rsidRDefault="00F96B17" w:rsidP="00895A18">
      <w:pPr>
        <w:ind w:firstLine="142"/>
        <w:jc w:val="center"/>
        <w:rPr>
          <w:rFonts w:ascii="Arial" w:hAnsi="Arial" w:cs="Arial"/>
          <w:sz w:val="22"/>
          <w:szCs w:val="22"/>
          <w:lang w:val="es-419"/>
        </w:rPr>
      </w:pPr>
      <w:r w:rsidRPr="00F96B17">
        <w:rPr>
          <w:rFonts w:ascii="Arial" w:hAnsi="Arial" w:cs="Arial"/>
          <w:sz w:val="22"/>
          <w:szCs w:val="22"/>
          <w:lang w:val="es-419"/>
        </w:rPr>
        <w:t>Figura 1</w:t>
      </w:r>
      <w:r w:rsidR="00641F10">
        <w:rPr>
          <w:rFonts w:ascii="Arial" w:hAnsi="Arial" w:cs="Arial"/>
          <w:sz w:val="22"/>
          <w:szCs w:val="22"/>
          <w:lang w:val="es-419"/>
        </w:rPr>
        <w:t>5</w:t>
      </w:r>
      <w:r w:rsidRPr="00F96B17">
        <w:rPr>
          <w:rFonts w:ascii="Arial" w:hAnsi="Arial" w:cs="Arial"/>
          <w:sz w:val="22"/>
          <w:szCs w:val="22"/>
          <w:lang w:val="es-419"/>
        </w:rPr>
        <w:t>. Evaluación de Diámetro efectivo</w:t>
      </w:r>
    </w:p>
    <w:p w14:paraId="10B328D0" w14:textId="77777777" w:rsidR="00895A18" w:rsidRDefault="00895A18" w:rsidP="00895A18">
      <w:pPr>
        <w:ind w:firstLine="142"/>
        <w:jc w:val="center"/>
        <w:rPr>
          <w:rFonts w:ascii="Arial" w:hAnsi="Arial" w:cs="Arial"/>
          <w:sz w:val="22"/>
          <w:szCs w:val="22"/>
          <w:lang w:val="es-419"/>
        </w:rPr>
      </w:pPr>
    </w:p>
    <w:p w14:paraId="161ECC07" w14:textId="77777777" w:rsidR="00895A18" w:rsidRDefault="00895A18" w:rsidP="00895A18">
      <w:pPr>
        <w:ind w:firstLine="142"/>
        <w:jc w:val="center"/>
        <w:rPr>
          <w:rFonts w:ascii="Arial" w:hAnsi="Arial" w:cs="Arial"/>
          <w:sz w:val="22"/>
          <w:szCs w:val="22"/>
          <w:lang w:val="es-419"/>
        </w:rPr>
      </w:pPr>
    </w:p>
    <w:p w14:paraId="2CF2BDBC" w14:textId="10216D33" w:rsidR="001566CB" w:rsidRDefault="001566CB" w:rsidP="001566CB">
      <w:pPr>
        <w:pStyle w:val="Heading1"/>
        <w:spacing w:before="0"/>
        <w:rPr>
          <w:rFonts w:ascii="Arial" w:hAnsi="Arial" w:cs="Arial"/>
          <w:b/>
          <w:bCs/>
          <w:color w:val="auto"/>
          <w:sz w:val="22"/>
          <w:szCs w:val="22"/>
          <w:lang w:val="es-419"/>
        </w:rPr>
      </w:pPr>
      <w:r>
        <w:rPr>
          <w:rFonts w:ascii="Arial" w:hAnsi="Arial" w:cs="Arial"/>
          <w:b/>
          <w:bCs/>
          <w:color w:val="auto"/>
          <w:sz w:val="22"/>
          <w:szCs w:val="22"/>
          <w:lang w:val="es-419"/>
        </w:rPr>
        <w:t>Pruebas piloto y migración</w:t>
      </w:r>
    </w:p>
    <w:p w14:paraId="22973542" w14:textId="77777777" w:rsidR="001566CB" w:rsidRPr="001566CB" w:rsidRDefault="001566CB" w:rsidP="001566CB">
      <w:pPr>
        <w:rPr>
          <w:lang w:val="es-419"/>
        </w:rPr>
      </w:pPr>
    </w:p>
    <w:p w14:paraId="36085882" w14:textId="29755709" w:rsidR="00F62EE0" w:rsidRPr="00F62EE0" w:rsidRDefault="00F62EE0" w:rsidP="00F62EE0">
      <w:pPr>
        <w:pStyle w:val="ListParagraph"/>
        <w:numPr>
          <w:ilvl w:val="0"/>
          <w:numId w:val="38"/>
        </w:numPr>
        <w:jc w:val="both"/>
        <w:rPr>
          <w:rFonts w:ascii="Arial" w:hAnsi="Arial" w:cs="Arial"/>
          <w:b/>
          <w:bCs/>
          <w:sz w:val="22"/>
          <w:szCs w:val="22"/>
          <w:lang w:val="es-419"/>
        </w:rPr>
      </w:pPr>
      <w:r w:rsidRPr="00F62EE0">
        <w:rPr>
          <w:rFonts w:ascii="Arial" w:hAnsi="Arial" w:cs="Arial"/>
          <w:b/>
          <w:bCs/>
          <w:sz w:val="22"/>
          <w:szCs w:val="22"/>
          <w:lang w:val="es-419"/>
        </w:rPr>
        <w:t>Molinos de Bolas</w:t>
      </w:r>
    </w:p>
    <w:p w14:paraId="3CA9C948" w14:textId="5153919C" w:rsidR="00350E9F" w:rsidRDefault="00F62EE0" w:rsidP="00F62EE0">
      <w:pPr>
        <w:ind w:firstLine="142"/>
        <w:jc w:val="both"/>
        <w:rPr>
          <w:rFonts w:ascii="Arial" w:hAnsi="Arial" w:cs="Arial"/>
          <w:sz w:val="22"/>
          <w:szCs w:val="22"/>
          <w:lang w:val="es-419"/>
        </w:rPr>
      </w:pPr>
      <w:r w:rsidRPr="00F62EE0">
        <w:rPr>
          <w:rFonts w:ascii="Arial" w:hAnsi="Arial" w:cs="Arial"/>
          <w:sz w:val="22"/>
          <w:szCs w:val="22"/>
          <w:lang w:val="es-419"/>
        </w:rPr>
        <w:t>En el año 2019 el CEO Antamina</w:t>
      </w:r>
      <w:r w:rsidR="00BA7B37">
        <w:rPr>
          <w:rFonts w:ascii="Arial" w:hAnsi="Arial" w:cs="Arial"/>
          <w:sz w:val="22"/>
          <w:szCs w:val="22"/>
          <w:lang w:val="es-419"/>
        </w:rPr>
        <w:t>,</w:t>
      </w:r>
      <w:r w:rsidRPr="00F62EE0">
        <w:rPr>
          <w:rFonts w:ascii="Arial" w:hAnsi="Arial" w:cs="Arial"/>
          <w:sz w:val="22"/>
          <w:szCs w:val="22"/>
          <w:lang w:val="es-419"/>
        </w:rPr>
        <w:t xml:space="preserve"> en función de los beneficios en seguridad aprueba iniciar la primera prueba integral de revestimientos híbridos con sujeción exterior en </w:t>
      </w:r>
      <w:r w:rsidR="00FC1926">
        <w:rPr>
          <w:rFonts w:ascii="Arial" w:hAnsi="Arial" w:cs="Arial"/>
          <w:sz w:val="22"/>
          <w:szCs w:val="22"/>
          <w:lang w:val="es-419"/>
        </w:rPr>
        <w:t>nuestro</w:t>
      </w:r>
      <w:r w:rsidRPr="00F62EE0">
        <w:rPr>
          <w:rFonts w:ascii="Arial" w:hAnsi="Arial" w:cs="Arial"/>
          <w:sz w:val="22"/>
          <w:szCs w:val="22"/>
          <w:lang w:val="es-419"/>
        </w:rPr>
        <w:t xml:space="preserve"> BM 04. </w:t>
      </w:r>
    </w:p>
    <w:p w14:paraId="685B5D09" w14:textId="77777777" w:rsidR="00350E9F" w:rsidRDefault="00350E9F" w:rsidP="00F62EE0">
      <w:pPr>
        <w:ind w:firstLine="142"/>
        <w:jc w:val="both"/>
        <w:rPr>
          <w:rFonts w:ascii="Arial" w:hAnsi="Arial" w:cs="Arial"/>
          <w:sz w:val="22"/>
          <w:szCs w:val="22"/>
          <w:lang w:val="es-419"/>
        </w:rPr>
      </w:pPr>
    </w:p>
    <w:p w14:paraId="3351EC1E" w14:textId="589BB429" w:rsidR="00F62EE0" w:rsidRDefault="00F62EE0" w:rsidP="00F62EE0">
      <w:pPr>
        <w:ind w:firstLine="142"/>
        <w:jc w:val="both"/>
        <w:rPr>
          <w:rFonts w:ascii="Arial" w:hAnsi="Arial" w:cs="Arial"/>
          <w:sz w:val="22"/>
          <w:szCs w:val="22"/>
          <w:lang w:val="es-419"/>
        </w:rPr>
      </w:pPr>
      <w:r w:rsidRPr="00F62EE0">
        <w:rPr>
          <w:rFonts w:ascii="Arial" w:hAnsi="Arial" w:cs="Arial"/>
          <w:sz w:val="22"/>
          <w:szCs w:val="22"/>
          <w:lang w:val="es-419"/>
        </w:rPr>
        <w:t>Esta prueba se completó con éxito 12 meses después en julio del 2020</w:t>
      </w:r>
      <w:r>
        <w:rPr>
          <w:rFonts w:ascii="Arial" w:hAnsi="Arial" w:cs="Arial"/>
          <w:sz w:val="22"/>
          <w:szCs w:val="22"/>
          <w:lang w:val="es-419"/>
        </w:rPr>
        <w:t xml:space="preserve">. </w:t>
      </w:r>
    </w:p>
    <w:p w14:paraId="5DDB9C64" w14:textId="77777777" w:rsidR="00895A18" w:rsidRDefault="00895A18" w:rsidP="00F62EE0">
      <w:pPr>
        <w:ind w:firstLine="142"/>
        <w:jc w:val="both"/>
        <w:rPr>
          <w:rFonts w:ascii="Arial" w:hAnsi="Arial" w:cs="Arial"/>
          <w:sz w:val="22"/>
          <w:szCs w:val="22"/>
          <w:lang w:val="es-419"/>
        </w:rPr>
      </w:pPr>
    </w:p>
    <w:p w14:paraId="682E8A7C" w14:textId="77777777" w:rsidR="001566CB" w:rsidRPr="001566CB" w:rsidRDefault="001566CB" w:rsidP="00895A18">
      <w:pPr>
        <w:rPr>
          <w:rFonts w:ascii="Arial" w:hAnsi="Arial" w:cs="Arial"/>
          <w:i/>
          <w:iCs/>
          <w:sz w:val="22"/>
          <w:szCs w:val="22"/>
          <w:lang w:val="es-419"/>
        </w:rPr>
      </w:pPr>
    </w:p>
    <w:p w14:paraId="5E32FE6D" w14:textId="65578CF6" w:rsidR="00F62EE0" w:rsidRDefault="00F62EE0" w:rsidP="001566CB">
      <w:pPr>
        <w:ind w:firstLine="142"/>
        <w:jc w:val="both"/>
        <w:rPr>
          <w:rFonts w:ascii="Arial" w:hAnsi="Arial" w:cs="Arial"/>
          <w:sz w:val="22"/>
          <w:szCs w:val="22"/>
          <w:lang w:val="es-419"/>
        </w:rPr>
      </w:pPr>
      <w:r w:rsidRPr="003F30B5">
        <w:rPr>
          <w:rFonts w:ascii="Arial" w:hAnsi="Arial" w:cs="Arial"/>
          <w:noProof/>
          <w:sz w:val="22"/>
          <w:szCs w:val="22"/>
        </w:rPr>
        <w:drawing>
          <wp:inline distT="0" distB="0" distL="0" distR="0" wp14:anchorId="6AC7B2C0" wp14:editId="001D7BB1">
            <wp:extent cx="3090041" cy="2297723"/>
            <wp:effectExtent l="0" t="0" r="0" b="7620"/>
            <wp:docPr id="187099339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993390" name=""/>
                    <pic:cNvPicPr/>
                  </pic:nvPicPr>
                  <pic:blipFill>
                    <a:blip r:embed="rId31"/>
                    <a:stretch>
                      <a:fillRect/>
                    </a:stretch>
                  </pic:blipFill>
                  <pic:spPr>
                    <a:xfrm>
                      <a:off x="0" y="0"/>
                      <a:ext cx="3095269" cy="2301610"/>
                    </a:xfrm>
                    <a:prstGeom prst="rect">
                      <a:avLst/>
                    </a:prstGeom>
                  </pic:spPr>
                </pic:pic>
              </a:graphicData>
            </a:graphic>
          </wp:inline>
        </w:drawing>
      </w:r>
    </w:p>
    <w:p w14:paraId="386FC39B" w14:textId="4F95F317" w:rsidR="00895A18" w:rsidRPr="00895A18" w:rsidRDefault="00895A18" w:rsidP="00895A18">
      <w:pPr>
        <w:ind w:firstLine="142"/>
        <w:jc w:val="center"/>
        <w:rPr>
          <w:rFonts w:ascii="Arial" w:hAnsi="Arial" w:cs="Arial"/>
          <w:sz w:val="22"/>
          <w:szCs w:val="22"/>
          <w:lang w:val="es-419"/>
        </w:rPr>
      </w:pPr>
      <w:r w:rsidRPr="00895A18">
        <w:rPr>
          <w:rFonts w:ascii="Arial" w:hAnsi="Arial" w:cs="Arial"/>
          <w:sz w:val="22"/>
          <w:szCs w:val="22"/>
          <w:lang w:val="es-419"/>
        </w:rPr>
        <w:t>Figura 1</w:t>
      </w:r>
      <w:r w:rsidR="00641F10">
        <w:rPr>
          <w:rFonts w:ascii="Arial" w:hAnsi="Arial" w:cs="Arial"/>
          <w:sz w:val="22"/>
          <w:szCs w:val="22"/>
          <w:lang w:val="es-419"/>
        </w:rPr>
        <w:t>6</w:t>
      </w:r>
      <w:r w:rsidRPr="00895A18">
        <w:rPr>
          <w:rFonts w:ascii="Arial" w:hAnsi="Arial" w:cs="Arial"/>
          <w:sz w:val="22"/>
          <w:szCs w:val="22"/>
          <w:lang w:val="es-419"/>
        </w:rPr>
        <w:t>. Diseño del revestimiento para el piloto</w:t>
      </w:r>
    </w:p>
    <w:p w14:paraId="5E50C59D" w14:textId="77777777" w:rsidR="00F62EE0" w:rsidRDefault="00F62EE0" w:rsidP="3D948802">
      <w:pPr>
        <w:ind w:firstLine="142"/>
        <w:jc w:val="both"/>
        <w:rPr>
          <w:rFonts w:ascii="Arial" w:hAnsi="Arial" w:cs="Arial"/>
          <w:sz w:val="22"/>
          <w:szCs w:val="22"/>
          <w:lang w:val="es-419"/>
        </w:rPr>
      </w:pPr>
    </w:p>
    <w:p w14:paraId="1ED1E587" w14:textId="77777777" w:rsidR="00895A18" w:rsidRDefault="00895A18" w:rsidP="3D948802">
      <w:pPr>
        <w:ind w:firstLine="142"/>
        <w:jc w:val="both"/>
        <w:rPr>
          <w:rFonts w:ascii="Arial" w:hAnsi="Arial" w:cs="Arial"/>
          <w:sz w:val="22"/>
          <w:szCs w:val="22"/>
          <w:lang w:val="es-419"/>
        </w:rPr>
      </w:pPr>
    </w:p>
    <w:p w14:paraId="3A439821" w14:textId="46B92317" w:rsidR="00895A18" w:rsidRDefault="00F77F72" w:rsidP="00895A18">
      <w:pPr>
        <w:ind w:firstLine="142"/>
        <w:jc w:val="both"/>
        <w:rPr>
          <w:rFonts w:ascii="Arial" w:hAnsi="Arial" w:cs="Arial"/>
          <w:sz w:val="22"/>
          <w:szCs w:val="22"/>
          <w:lang w:val="es-419"/>
        </w:rPr>
      </w:pPr>
      <w:r>
        <w:rPr>
          <w:rFonts w:ascii="Arial" w:hAnsi="Arial" w:cs="Arial"/>
          <w:sz w:val="22"/>
          <w:szCs w:val="22"/>
          <w:lang w:val="es-419"/>
        </w:rPr>
        <w:t>Posteriormente</w:t>
      </w:r>
      <w:r w:rsidR="00F62EE0" w:rsidRPr="00F62EE0">
        <w:rPr>
          <w:rFonts w:ascii="Arial" w:hAnsi="Arial" w:cs="Arial"/>
          <w:sz w:val="22"/>
          <w:szCs w:val="22"/>
          <w:lang w:val="es-419"/>
        </w:rPr>
        <w:t xml:space="preserve"> se planifica y ejecuta la migración progresiva de los revestimientos de los 04 molinos de bolas, iniciando en el año 2020 y finalizando en octubre 2022.</w:t>
      </w:r>
    </w:p>
    <w:p w14:paraId="7C1778A0" w14:textId="77777777" w:rsidR="00350E9F" w:rsidRDefault="00350E9F" w:rsidP="00895A18">
      <w:pPr>
        <w:ind w:firstLine="142"/>
        <w:jc w:val="both"/>
        <w:rPr>
          <w:rFonts w:ascii="Arial" w:hAnsi="Arial" w:cs="Arial"/>
          <w:sz w:val="22"/>
          <w:szCs w:val="22"/>
          <w:lang w:val="es-419"/>
        </w:rPr>
      </w:pPr>
    </w:p>
    <w:p w14:paraId="5E5F277A" w14:textId="7AA22A74" w:rsidR="00895A18" w:rsidRDefault="00895A18" w:rsidP="00895A18">
      <w:pPr>
        <w:ind w:firstLine="142"/>
        <w:jc w:val="both"/>
        <w:rPr>
          <w:rFonts w:ascii="Arial" w:hAnsi="Arial" w:cs="Arial"/>
          <w:sz w:val="22"/>
          <w:szCs w:val="22"/>
          <w:lang w:val="es-419"/>
        </w:rPr>
      </w:pPr>
      <w:r w:rsidRPr="00895A18">
        <w:rPr>
          <w:rFonts w:ascii="Arial" w:hAnsi="Arial" w:cs="Arial"/>
          <w:sz w:val="22"/>
          <w:szCs w:val="22"/>
          <w:lang w:val="es-419"/>
        </w:rPr>
        <w:t xml:space="preserve"> </w:t>
      </w:r>
      <w:r w:rsidRPr="00F62EE0">
        <w:rPr>
          <w:rFonts w:ascii="Arial" w:hAnsi="Arial" w:cs="Arial"/>
          <w:sz w:val="22"/>
          <w:szCs w:val="22"/>
          <w:lang w:val="es-419"/>
        </w:rPr>
        <w:t>A lo largo de estos años el diseño fue mejorado para asegurar la confiabilidad y extensión segura de la vida útil.</w:t>
      </w:r>
    </w:p>
    <w:p w14:paraId="7E52E2A1" w14:textId="037A6BBC" w:rsidR="00F62EE0" w:rsidRDefault="00F62EE0" w:rsidP="3D948802">
      <w:pPr>
        <w:ind w:firstLine="142"/>
        <w:jc w:val="both"/>
        <w:rPr>
          <w:rFonts w:ascii="Arial" w:hAnsi="Arial" w:cs="Arial"/>
          <w:sz w:val="22"/>
          <w:szCs w:val="22"/>
          <w:lang w:val="es-419"/>
        </w:rPr>
      </w:pPr>
    </w:p>
    <w:p w14:paraId="49063AAA" w14:textId="77777777" w:rsidR="00F62EE0" w:rsidRDefault="00F62EE0" w:rsidP="00895A18">
      <w:pPr>
        <w:rPr>
          <w:rFonts w:ascii="Arial" w:hAnsi="Arial" w:cs="Arial"/>
          <w:noProof/>
          <w:sz w:val="22"/>
          <w:szCs w:val="22"/>
        </w:rPr>
      </w:pPr>
    </w:p>
    <w:p w14:paraId="5E95BF0D" w14:textId="77777777" w:rsidR="00F62EE0" w:rsidRPr="001566CB" w:rsidRDefault="00F62EE0" w:rsidP="00F62EE0">
      <w:pPr>
        <w:ind w:firstLine="142"/>
        <w:jc w:val="center"/>
        <w:rPr>
          <w:rFonts w:ascii="Arial" w:hAnsi="Arial" w:cs="Arial"/>
          <w:i/>
          <w:iCs/>
          <w:noProof/>
          <w:sz w:val="22"/>
          <w:szCs w:val="22"/>
        </w:rPr>
      </w:pPr>
    </w:p>
    <w:p w14:paraId="6CFA2634" w14:textId="67496DEA" w:rsidR="00F62EE0" w:rsidRDefault="00F62EE0" w:rsidP="00895A18">
      <w:pPr>
        <w:ind w:firstLine="142"/>
        <w:jc w:val="center"/>
        <w:rPr>
          <w:rFonts w:ascii="Arial" w:hAnsi="Arial" w:cs="Arial"/>
          <w:sz w:val="22"/>
          <w:szCs w:val="22"/>
          <w:lang w:val="es-419"/>
        </w:rPr>
      </w:pPr>
      <w:r w:rsidRPr="003F30B5">
        <w:rPr>
          <w:rFonts w:ascii="Arial" w:hAnsi="Arial" w:cs="Arial"/>
          <w:noProof/>
          <w:sz w:val="22"/>
          <w:szCs w:val="22"/>
        </w:rPr>
        <w:drawing>
          <wp:inline distT="0" distB="0" distL="0" distR="0" wp14:anchorId="04E1D557" wp14:editId="1FE80D77">
            <wp:extent cx="2659815" cy="2019300"/>
            <wp:effectExtent l="0" t="0" r="0" b="0"/>
            <wp:docPr id="9025553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2555320" name=""/>
                    <pic:cNvPicPr/>
                  </pic:nvPicPr>
                  <pic:blipFill>
                    <a:blip r:embed="rId32"/>
                    <a:stretch>
                      <a:fillRect/>
                    </a:stretch>
                  </pic:blipFill>
                  <pic:spPr>
                    <a:xfrm>
                      <a:off x="0" y="0"/>
                      <a:ext cx="2659815" cy="2019300"/>
                    </a:xfrm>
                    <a:prstGeom prst="rect">
                      <a:avLst/>
                    </a:prstGeom>
                  </pic:spPr>
                </pic:pic>
              </a:graphicData>
            </a:graphic>
          </wp:inline>
        </w:drawing>
      </w:r>
    </w:p>
    <w:p w14:paraId="6AE3104E" w14:textId="77777777" w:rsidR="00350E9F" w:rsidRDefault="00350E9F" w:rsidP="00895A18">
      <w:pPr>
        <w:ind w:firstLine="142"/>
        <w:jc w:val="center"/>
        <w:rPr>
          <w:rFonts w:ascii="Arial" w:hAnsi="Arial" w:cs="Arial"/>
          <w:sz w:val="22"/>
          <w:szCs w:val="22"/>
          <w:lang w:val="es-419"/>
        </w:rPr>
      </w:pPr>
    </w:p>
    <w:p w14:paraId="105441C1" w14:textId="5DC209E1" w:rsidR="00F62EE0" w:rsidRDefault="00F62EE0" w:rsidP="00F62EE0">
      <w:pPr>
        <w:ind w:firstLine="142"/>
        <w:jc w:val="center"/>
        <w:rPr>
          <w:rFonts w:ascii="Arial" w:hAnsi="Arial" w:cs="Arial"/>
          <w:sz w:val="22"/>
          <w:szCs w:val="22"/>
          <w:lang w:val="es-419"/>
        </w:rPr>
      </w:pPr>
      <w:r w:rsidRPr="003F30B5">
        <w:rPr>
          <w:rFonts w:ascii="Arial" w:hAnsi="Arial" w:cs="Arial"/>
          <w:noProof/>
          <w:sz w:val="22"/>
          <w:szCs w:val="22"/>
        </w:rPr>
        <w:drawing>
          <wp:inline distT="0" distB="0" distL="0" distR="0" wp14:anchorId="7801F765" wp14:editId="0E559B9F">
            <wp:extent cx="2429907" cy="2057400"/>
            <wp:effectExtent l="0" t="0" r="8890" b="0"/>
            <wp:docPr id="2052844769"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2446927" cy="2071811"/>
                    </a:xfrm>
                    <a:prstGeom prst="rect">
                      <a:avLst/>
                    </a:prstGeom>
                    <a:noFill/>
                  </pic:spPr>
                </pic:pic>
              </a:graphicData>
            </a:graphic>
          </wp:inline>
        </w:drawing>
      </w:r>
    </w:p>
    <w:p w14:paraId="7DE5B67C" w14:textId="5C67546F" w:rsidR="00895A18" w:rsidRPr="00895A18" w:rsidRDefault="00895A18" w:rsidP="00895A18">
      <w:pPr>
        <w:jc w:val="center"/>
        <w:rPr>
          <w:rFonts w:ascii="Arial" w:hAnsi="Arial" w:cs="Arial"/>
          <w:sz w:val="22"/>
          <w:szCs w:val="22"/>
          <w:lang w:val="es-419"/>
        </w:rPr>
      </w:pPr>
      <w:r w:rsidRPr="00895A18">
        <w:rPr>
          <w:rFonts w:ascii="Arial" w:hAnsi="Arial" w:cs="Arial"/>
          <w:sz w:val="22"/>
          <w:szCs w:val="22"/>
          <w:lang w:val="es-419"/>
        </w:rPr>
        <w:t>Figura 1</w:t>
      </w:r>
      <w:r w:rsidR="00641F10">
        <w:rPr>
          <w:rFonts w:ascii="Arial" w:hAnsi="Arial" w:cs="Arial"/>
          <w:sz w:val="22"/>
          <w:szCs w:val="22"/>
          <w:lang w:val="es-419"/>
        </w:rPr>
        <w:t>7</w:t>
      </w:r>
      <w:r w:rsidRPr="00895A18">
        <w:rPr>
          <w:rFonts w:ascii="Arial" w:hAnsi="Arial" w:cs="Arial"/>
          <w:sz w:val="22"/>
          <w:szCs w:val="22"/>
          <w:lang w:val="es-419"/>
        </w:rPr>
        <w:t>. Evolución del Diseño de revestimiento para los BM</w:t>
      </w:r>
    </w:p>
    <w:p w14:paraId="17EC4805" w14:textId="77777777" w:rsidR="00F62EE0" w:rsidRDefault="00F62EE0" w:rsidP="00F62EE0">
      <w:pPr>
        <w:ind w:firstLine="142"/>
        <w:jc w:val="center"/>
        <w:rPr>
          <w:rFonts w:ascii="Arial" w:hAnsi="Arial" w:cs="Arial"/>
          <w:sz w:val="22"/>
          <w:szCs w:val="22"/>
          <w:lang w:val="es-419"/>
        </w:rPr>
      </w:pPr>
    </w:p>
    <w:p w14:paraId="7A76716B" w14:textId="71811DE1" w:rsidR="00F62EE0" w:rsidRPr="00F62EE0" w:rsidRDefault="00F62EE0" w:rsidP="00F62EE0">
      <w:pPr>
        <w:pStyle w:val="ListParagraph"/>
        <w:numPr>
          <w:ilvl w:val="0"/>
          <w:numId w:val="38"/>
        </w:numPr>
        <w:jc w:val="both"/>
        <w:rPr>
          <w:rFonts w:ascii="Arial" w:hAnsi="Arial" w:cs="Arial"/>
          <w:b/>
          <w:bCs/>
          <w:sz w:val="22"/>
          <w:szCs w:val="22"/>
          <w:lang w:val="es-419"/>
        </w:rPr>
      </w:pPr>
      <w:r w:rsidRPr="00F62EE0">
        <w:rPr>
          <w:rFonts w:ascii="Arial" w:hAnsi="Arial" w:cs="Arial"/>
          <w:b/>
          <w:bCs/>
          <w:sz w:val="22"/>
          <w:szCs w:val="22"/>
          <w:lang w:val="es-419"/>
        </w:rPr>
        <w:t>Molinos SAG</w:t>
      </w:r>
    </w:p>
    <w:p w14:paraId="45D56AA4" w14:textId="77777777" w:rsidR="00244746" w:rsidRDefault="00F62EE0" w:rsidP="00244746">
      <w:pPr>
        <w:ind w:firstLine="142"/>
        <w:jc w:val="both"/>
        <w:rPr>
          <w:rFonts w:ascii="Arial" w:hAnsi="Arial" w:cs="Arial"/>
          <w:sz w:val="22"/>
          <w:szCs w:val="22"/>
          <w:lang w:val="es-419"/>
        </w:rPr>
      </w:pPr>
      <w:r w:rsidRPr="00F62EE0">
        <w:rPr>
          <w:rFonts w:ascii="Arial" w:hAnsi="Arial" w:cs="Arial"/>
          <w:sz w:val="22"/>
          <w:szCs w:val="22"/>
          <w:lang w:val="es-419"/>
        </w:rPr>
        <w:t>En los SAG, luego de los resultados de la prueba piloto del año 2017-2018, en el año 2023 se migra íntegramente el diseño de la Tapa FE, con los siguientes cambios:</w:t>
      </w:r>
    </w:p>
    <w:p w14:paraId="7ED123B3" w14:textId="77777777" w:rsidR="00895A18" w:rsidRDefault="00895A18" w:rsidP="00244746">
      <w:pPr>
        <w:ind w:firstLine="142"/>
        <w:jc w:val="both"/>
        <w:rPr>
          <w:rFonts w:ascii="Arial" w:hAnsi="Arial" w:cs="Arial"/>
          <w:sz w:val="22"/>
          <w:szCs w:val="22"/>
          <w:lang w:val="es-419"/>
        </w:rPr>
      </w:pPr>
    </w:p>
    <w:p w14:paraId="28B4DEC4" w14:textId="35913346" w:rsidR="00244746" w:rsidRPr="00895A18" w:rsidRDefault="00F62EE0" w:rsidP="00895A18">
      <w:pPr>
        <w:pStyle w:val="ListParagraph"/>
        <w:numPr>
          <w:ilvl w:val="0"/>
          <w:numId w:val="34"/>
        </w:numPr>
        <w:jc w:val="both"/>
        <w:rPr>
          <w:rFonts w:ascii="Arial" w:hAnsi="Arial" w:cs="Arial"/>
          <w:sz w:val="22"/>
          <w:szCs w:val="22"/>
          <w:lang w:val="es-419"/>
        </w:rPr>
      </w:pPr>
      <w:r w:rsidRPr="00244746">
        <w:rPr>
          <w:rFonts w:ascii="Arial" w:hAnsi="Arial" w:cs="Arial"/>
          <w:sz w:val="22"/>
          <w:szCs w:val="22"/>
          <w:lang w:val="es-419"/>
        </w:rPr>
        <w:t>Throat de Fundido con empernado interior 18 Piezas, a throat híbrido alargado 9 piezas con empernado exterior.</w:t>
      </w:r>
    </w:p>
    <w:p w14:paraId="5DD799C3" w14:textId="66383F0B" w:rsidR="00244746" w:rsidRPr="00244746" w:rsidRDefault="00244746" w:rsidP="00895A18">
      <w:pPr>
        <w:pStyle w:val="ListParagraph"/>
        <w:ind w:left="862"/>
        <w:jc w:val="both"/>
        <w:rPr>
          <w:rFonts w:ascii="Arial" w:hAnsi="Arial" w:cs="Arial"/>
          <w:sz w:val="22"/>
          <w:szCs w:val="22"/>
          <w:lang w:val="es-419"/>
        </w:rPr>
      </w:pPr>
      <w:r w:rsidRPr="00244746">
        <w:rPr>
          <w:rFonts w:ascii="Arial" w:hAnsi="Arial" w:cs="Arial"/>
          <w:sz w:val="22"/>
          <w:szCs w:val="22"/>
          <w:lang w:val="es-419"/>
        </w:rPr>
        <w:t>.</w:t>
      </w:r>
    </w:p>
    <w:p w14:paraId="5EBC435E" w14:textId="2455A2D3" w:rsidR="00F62EE0" w:rsidRPr="00F62EE0" w:rsidRDefault="00F62EE0" w:rsidP="00350E9F">
      <w:pPr>
        <w:rPr>
          <w:rFonts w:ascii="Arial" w:hAnsi="Arial" w:cs="Arial"/>
          <w:sz w:val="22"/>
          <w:szCs w:val="22"/>
          <w:lang w:val="es-419"/>
        </w:rPr>
      </w:pPr>
      <w:r w:rsidRPr="003F30B5">
        <w:rPr>
          <w:rFonts w:ascii="Arial" w:hAnsi="Arial" w:cs="Arial"/>
          <w:noProof/>
          <w:sz w:val="22"/>
          <w:szCs w:val="22"/>
        </w:rPr>
        <w:drawing>
          <wp:inline distT="0" distB="0" distL="0" distR="0" wp14:anchorId="045431AD" wp14:editId="5602BA49">
            <wp:extent cx="3209925" cy="962486"/>
            <wp:effectExtent l="0" t="0" r="0" b="9525"/>
            <wp:docPr id="2041869773"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222327" cy="966205"/>
                    </a:xfrm>
                    <a:prstGeom prst="rect">
                      <a:avLst/>
                    </a:prstGeom>
                    <a:noFill/>
                  </pic:spPr>
                </pic:pic>
              </a:graphicData>
            </a:graphic>
          </wp:inline>
        </w:drawing>
      </w:r>
    </w:p>
    <w:p w14:paraId="4601A480" w14:textId="59B78183" w:rsidR="00F62EE0" w:rsidRDefault="00895A18" w:rsidP="00350E9F">
      <w:pPr>
        <w:jc w:val="center"/>
        <w:rPr>
          <w:rFonts w:ascii="Arial" w:hAnsi="Arial" w:cs="Arial"/>
          <w:sz w:val="22"/>
          <w:szCs w:val="22"/>
          <w:lang w:val="es-419"/>
        </w:rPr>
      </w:pPr>
      <w:r w:rsidRPr="00244746">
        <w:rPr>
          <w:rFonts w:ascii="Arial" w:hAnsi="Arial" w:cs="Arial"/>
          <w:sz w:val="22"/>
          <w:szCs w:val="22"/>
          <w:lang w:val="es-419"/>
        </w:rPr>
        <w:t>Fig</w:t>
      </w:r>
      <w:r>
        <w:rPr>
          <w:rFonts w:ascii="Arial" w:hAnsi="Arial" w:cs="Arial"/>
          <w:sz w:val="22"/>
          <w:szCs w:val="22"/>
          <w:lang w:val="es-419"/>
        </w:rPr>
        <w:t>ura</w:t>
      </w:r>
      <w:r w:rsidRPr="00244746">
        <w:rPr>
          <w:rFonts w:ascii="Arial" w:hAnsi="Arial" w:cs="Arial"/>
          <w:sz w:val="22"/>
          <w:szCs w:val="22"/>
          <w:lang w:val="es-419"/>
        </w:rPr>
        <w:t xml:space="preserve"> 1</w:t>
      </w:r>
      <w:r w:rsidR="00641F10">
        <w:rPr>
          <w:rFonts w:ascii="Arial" w:hAnsi="Arial" w:cs="Arial"/>
          <w:sz w:val="22"/>
          <w:szCs w:val="22"/>
          <w:lang w:val="es-419"/>
        </w:rPr>
        <w:t>8</w:t>
      </w:r>
      <w:r>
        <w:rPr>
          <w:rFonts w:ascii="Arial" w:hAnsi="Arial" w:cs="Arial"/>
          <w:sz w:val="22"/>
          <w:szCs w:val="22"/>
          <w:lang w:val="es-419"/>
        </w:rPr>
        <w:t>.</w:t>
      </w:r>
      <w:r w:rsidRPr="00244746">
        <w:rPr>
          <w:rFonts w:ascii="Arial" w:hAnsi="Arial" w:cs="Arial"/>
          <w:sz w:val="22"/>
          <w:szCs w:val="22"/>
          <w:lang w:val="es-419"/>
        </w:rPr>
        <w:t xml:space="preserve"> Evolución cambios en Throat</w:t>
      </w:r>
    </w:p>
    <w:p w14:paraId="31386845" w14:textId="77777777" w:rsidR="00EA5514" w:rsidRPr="00244746" w:rsidRDefault="00EA5514" w:rsidP="00244746">
      <w:pPr>
        <w:jc w:val="both"/>
        <w:rPr>
          <w:rFonts w:ascii="Arial" w:hAnsi="Arial" w:cs="Arial"/>
          <w:sz w:val="22"/>
          <w:szCs w:val="22"/>
          <w:lang w:val="es-419"/>
        </w:rPr>
      </w:pPr>
    </w:p>
    <w:p w14:paraId="779305A1" w14:textId="6CB6CE89" w:rsidR="00244746" w:rsidRDefault="00244746" w:rsidP="00244746">
      <w:pPr>
        <w:pStyle w:val="ListParagraph"/>
        <w:numPr>
          <w:ilvl w:val="0"/>
          <w:numId w:val="34"/>
        </w:numPr>
        <w:jc w:val="both"/>
        <w:rPr>
          <w:rFonts w:ascii="Arial" w:hAnsi="Arial" w:cs="Arial"/>
          <w:sz w:val="22"/>
          <w:szCs w:val="22"/>
          <w:lang w:val="es-419"/>
        </w:rPr>
      </w:pPr>
      <w:r w:rsidRPr="00244746">
        <w:rPr>
          <w:rFonts w:ascii="Arial" w:hAnsi="Arial" w:cs="Arial"/>
          <w:sz w:val="22"/>
          <w:szCs w:val="22"/>
          <w:lang w:val="es-419"/>
        </w:rPr>
        <w:t>Inner &amp; Outer 36 Piezas, fundición Cr-Mo, empernado tradicional; a Outer alargado 36 Piezas, híbrido con empernado exterior.</w:t>
      </w:r>
    </w:p>
    <w:p w14:paraId="0459A36E" w14:textId="77777777" w:rsidR="00895A18" w:rsidRPr="00895A18" w:rsidRDefault="00895A18" w:rsidP="00895A18">
      <w:pPr>
        <w:jc w:val="both"/>
        <w:rPr>
          <w:rFonts w:ascii="Arial" w:hAnsi="Arial" w:cs="Arial"/>
          <w:sz w:val="22"/>
          <w:szCs w:val="22"/>
          <w:lang w:val="es-419"/>
        </w:rPr>
      </w:pPr>
    </w:p>
    <w:p w14:paraId="2642BB51" w14:textId="7BAE4410" w:rsidR="00895A18" w:rsidRDefault="00244746" w:rsidP="00350E9F">
      <w:pPr>
        <w:rPr>
          <w:rFonts w:ascii="Arial" w:hAnsi="Arial" w:cs="Arial"/>
          <w:sz w:val="22"/>
          <w:szCs w:val="22"/>
          <w:lang w:val="es-419"/>
        </w:rPr>
      </w:pPr>
      <w:r w:rsidRPr="003F30B5">
        <w:rPr>
          <w:rFonts w:ascii="Arial" w:hAnsi="Arial" w:cs="Arial"/>
          <w:noProof/>
          <w:sz w:val="22"/>
          <w:szCs w:val="22"/>
        </w:rPr>
        <w:drawing>
          <wp:inline distT="0" distB="0" distL="0" distR="0" wp14:anchorId="4991761E" wp14:editId="385C5C35">
            <wp:extent cx="3132367" cy="1073954"/>
            <wp:effectExtent l="0" t="0" r="0" b="0"/>
            <wp:docPr id="176060459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35683" cy="1075091"/>
                    </a:xfrm>
                    <a:prstGeom prst="rect">
                      <a:avLst/>
                    </a:prstGeom>
                    <a:noFill/>
                  </pic:spPr>
                </pic:pic>
              </a:graphicData>
            </a:graphic>
          </wp:inline>
        </w:drawing>
      </w:r>
    </w:p>
    <w:p w14:paraId="6918E8F7" w14:textId="73B98E68" w:rsidR="00895A18" w:rsidRDefault="00895A18" w:rsidP="00350E9F">
      <w:pPr>
        <w:jc w:val="center"/>
        <w:rPr>
          <w:rFonts w:ascii="Arial" w:hAnsi="Arial" w:cs="Arial"/>
          <w:sz w:val="22"/>
          <w:szCs w:val="22"/>
        </w:rPr>
      </w:pPr>
      <w:r w:rsidRPr="00244746">
        <w:rPr>
          <w:rFonts w:ascii="Arial" w:hAnsi="Arial" w:cs="Arial"/>
          <w:sz w:val="22"/>
          <w:szCs w:val="22"/>
        </w:rPr>
        <w:lastRenderedPageBreak/>
        <w:t>Figura 1</w:t>
      </w:r>
      <w:r w:rsidR="00641F10">
        <w:rPr>
          <w:rFonts w:ascii="Arial" w:hAnsi="Arial" w:cs="Arial"/>
          <w:sz w:val="22"/>
          <w:szCs w:val="22"/>
        </w:rPr>
        <w:t>9</w:t>
      </w:r>
      <w:r w:rsidRPr="00244746">
        <w:rPr>
          <w:rFonts w:ascii="Arial" w:hAnsi="Arial" w:cs="Arial"/>
          <w:sz w:val="22"/>
          <w:szCs w:val="22"/>
        </w:rPr>
        <w:t>. Evolución cambios en la Tapa FE</w:t>
      </w:r>
    </w:p>
    <w:p w14:paraId="74B8736F" w14:textId="77777777" w:rsidR="00244746" w:rsidRPr="00895A18" w:rsidRDefault="00244746" w:rsidP="3D948802">
      <w:pPr>
        <w:ind w:firstLine="142"/>
        <w:jc w:val="both"/>
        <w:rPr>
          <w:rFonts w:ascii="Arial" w:hAnsi="Arial" w:cs="Arial"/>
          <w:sz w:val="22"/>
          <w:szCs w:val="22"/>
        </w:rPr>
      </w:pPr>
    </w:p>
    <w:p w14:paraId="77B909A4" w14:textId="77777777" w:rsidR="00244746" w:rsidRDefault="00244746" w:rsidP="00244746">
      <w:pPr>
        <w:ind w:firstLine="142"/>
        <w:jc w:val="both"/>
        <w:rPr>
          <w:rFonts w:ascii="Arial" w:hAnsi="Arial" w:cs="Arial"/>
          <w:sz w:val="22"/>
          <w:szCs w:val="22"/>
          <w:lang w:val="es-419"/>
        </w:rPr>
      </w:pPr>
      <w:r w:rsidRPr="00244746">
        <w:rPr>
          <w:rFonts w:ascii="Arial" w:hAnsi="Arial" w:cs="Arial"/>
          <w:sz w:val="22"/>
          <w:szCs w:val="22"/>
          <w:lang w:val="es-419"/>
        </w:rPr>
        <w:t>Con estos cambios se logró una disminución de 09 piezas en toda la tapa, y reducción significativa de los pesos por el cambio de material.</w:t>
      </w:r>
    </w:p>
    <w:p w14:paraId="694F3285" w14:textId="77777777" w:rsidR="00244746" w:rsidRDefault="00244746" w:rsidP="00244746">
      <w:pPr>
        <w:ind w:firstLine="142"/>
        <w:jc w:val="both"/>
        <w:rPr>
          <w:rFonts w:ascii="Arial" w:hAnsi="Arial" w:cs="Arial"/>
          <w:sz w:val="22"/>
          <w:szCs w:val="22"/>
          <w:lang w:val="es-419"/>
        </w:rPr>
      </w:pPr>
    </w:p>
    <w:p w14:paraId="213F750E" w14:textId="77777777" w:rsidR="00641F10" w:rsidRDefault="00641F10" w:rsidP="00641F10">
      <w:pPr>
        <w:jc w:val="center"/>
        <w:rPr>
          <w:rFonts w:ascii="Arial" w:hAnsi="Arial" w:cs="Arial"/>
          <w:sz w:val="22"/>
          <w:szCs w:val="22"/>
          <w:lang w:val="es-419"/>
        </w:rPr>
      </w:pPr>
      <w:r>
        <w:rPr>
          <w:rFonts w:ascii="Arial" w:hAnsi="Arial" w:cs="Arial"/>
          <w:noProof/>
          <w:sz w:val="22"/>
          <w:szCs w:val="22"/>
          <w:lang w:val="es-419"/>
        </w:rPr>
        <w:drawing>
          <wp:inline distT="0" distB="0" distL="0" distR="0" wp14:anchorId="1B376CCA" wp14:editId="39AE3884">
            <wp:extent cx="2419985" cy="1497821"/>
            <wp:effectExtent l="0" t="0" r="0" b="7620"/>
            <wp:docPr id="390491375" name="Picture 1" descr="A graph of a graph with numbers and a 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0491375" name="Picture 1" descr="A graph of a graph with numbers and a chart&#10;&#10;AI-generated content may be incorrect."/>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445173" cy="1513411"/>
                    </a:xfrm>
                    <a:prstGeom prst="rect">
                      <a:avLst/>
                    </a:prstGeom>
                    <a:noFill/>
                  </pic:spPr>
                </pic:pic>
              </a:graphicData>
            </a:graphic>
          </wp:inline>
        </w:drawing>
      </w:r>
    </w:p>
    <w:p w14:paraId="1A7A5A01" w14:textId="62DEE6DD" w:rsidR="00641F10" w:rsidRPr="00EA5514" w:rsidRDefault="00641F10" w:rsidP="00641F10">
      <w:pPr>
        <w:pStyle w:val="Caption"/>
        <w:spacing w:after="0"/>
        <w:jc w:val="center"/>
        <w:rPr>
          <w:rFonts w:ascii="Arial" w:hAnsi="Arial" w:cs="Arial"/>
          <w:i w:val="0"/>
          <w:iCs w:val="0"/>
          <w:color w:val="auto"/>
          <w:sz w:val="22"/>
          <w:szCs w:val="22"/>
          <w:lang w:val="es-419"/>
        </w:rPr>
      </w:pPr>
      <w:r w:rsidRPr="00EA5514">
        <w:rPr>
          <w:rFonts w:ascii="Arial" w:hAnsi="Arial" w:cs="Arial"/>
          <w:i w:val="0"/>
          <w:iCs w:val="0"/>
          <w:color w:val="auto"/>
          <w:sz w:val="22"/>
          <w:szCs w:val="22"/>
          <w:lang w:val="es-419"/>
        </w:rPr>
        <w:t xml:space="preserve">Figura </w:t>
      </w:r>
      <w:r w:rsidR="005137C4">
        <w:rPr>
          <w:rFonts w:ascii="Arial" w:hAnsi="Arial" w:cs="Arial"/>
          <w:i w:val="0"/>
          <w:iCs w:val="0"/>
          <w:color w:val="auto"/>
          <w:sz w:val="22"/>
          <w:szCs w:val="22"/>
          <w:lang w:val="es-419"/>
        </w:rPr>
        <w:t>19</w:t>
      </w:r>
      <w:r w:rsidRPr="00EA5514">
        <w:rPr>
          <w:rFonts w:ascii="Arial" w:hAnsi="Arial" w:cs="Arial"/>
          <w:i w:val="0"/>
          <w:iCs w:val="0"/>
          <w:color w:val="auto"/>
          <w:sz w:val="22"/>
          <w:szCs w:val="22"/>
          <w:lang w:val="es-419"/>
        </w:rPr>
        <w:t xml:space="preserve">. </w:t>
      </w:r>
      <w:r>
        <w:rPr>
          <w:rFonts w:ascii="Arial" w:hAnsi="Arial" w:cs="Arial"/>
          <w:i w:val="0"/>
          <w:iCs w:val="0"/>
          <w:color w:val="auto"/>
          <w:sz w:val="22"/>
          <w:szCs w:val="22"/>
          <w:lang w:val="es-419"/>
        </w:rPr>
        <w:t>Reducción peso en 01 SAG</w:t>
      </w:r>
    </w:p>
    <w:p w14:paraId="62DB8984" w14:textId="77777777" w:rsidR="00641F10" w:rsidRPr="00F96B17" w:rsidRDefault="00641F10" w:rsidP="00641F10">
      <w:pPr>
        <w:ind w:firstLine="142"/>
        <w:rPr>
          <w:rFonts w:ascii="Arial" w:hAnsi="Arial" w:cs="Arial"/>
          <w:i/>
          <w:iCs/>
          <w:sz w:val="22"/>
          <w:szCs w:val="22"/>
          <w:lang w:val="es-419"/>
        </w:rPr>
      </w:pPr>
      <w:r w:rsidRPr="00F96B17">
        <w:rPr>
          <w:rFonts w:ascii="Arial" w:hAnsi="Arial" w:cs="Arial"/>
          <w:i/>
          <w:iCs/>
          <w:sz w:val="22"/>
          <w:szCs w:val="22"/>
          <w:lang w:val="es-419"/>
        </w:rPr>
        <w:t>*</w:t>
      </w:r>
      <w:r w:rsidRPr="00FC31E9">
        <w:rPr>
          <w:rFonts w:ascii="Arial" w:hAnsi="Arial" w:cs="Arial"/>
          <w:i/>
          <w:iCs/>
          <w:sz w:val="20"/>
          <w:szCs w:val="20"/>
          <w:lang w:val="es-419"/>
        </w:rPr>
        <w:t xml:space="preserve">Fuente </w:t>
      </w:r>
      <w:r>
        <w:rPr>
          <w:rFonts w:ascii="Arial" w:hAnsi="Arial" w:cs="Arial"/>
          <w:i/>
          <w:iCs/>
          <w:sz w:val="20"/>
          <w:szCs w:val="20"/>
          <w:lang w:val="es-419"/>
        </w:rPr>
        <w:t>propia</w:t>
      </w:r>
    </w:p>
    <w:p w14:paraId="23EAC3F5" w14:textId="77777777" w:rsidR="003D0314" w:rsidRDefault="003D0314" w:rsidP="00244746">
      <w:pPr>
        <w:ind w:firstLine="142"/>
        <w:jc w:val="both"/>
        <w:rPr>
          <w:rFonts w:ascii="Arial" w:hAnsi="Arial" w:cs="Arial"/>
          <w:sz w:val="22"/>
          <w:szCs w:val="22"/>
          <w:lang w:val="es-419"/>
        </w:rPr>
      </w:pPr>
    </w:p>
    <w:p w14:paraId="58742B2D" w14:textId="77777777" w:rsidR="003D0314" w:rsidRPr="00244746" w:rsidRDefault="003D0314" w:rsidP="00244746">
      <w:pPr>
        <w:ind w:firstLine="142"/>
        <w:jc w:val="both"/>
        <w:rPr>
          <w:rFonts w:ascii="Arial" w:hAnsi="Arial" w:cs="Arial"/>
          <w:sz w:val="22"/>
          <w:szCs w:val="22"/>
          <w:lang w:val="es-419"/>
        </w:rPr>
      </w:pPr>
    </w:p>
    <w:p w14:paraId="7A428ADB" w14:textId="497BE2C3" w:rsidR="00244746" w:rsidRDefault="00244746" w:rsidP="00244746">
      <w:pPr>
        <w:ind w:firstLine="142"/>
        <w:jc w:val="both"/>
        <w:rPr>
          <w:rFonts w:ascii="Arial" w:hAnsi="Arial" w:cs="Arial"/>
          <w:sz w:val="22"/>
          <w:szCs w:val="22"/>
          <w:lang w:val="es-419"/>
        </w:rPr>
      </w:pPr>
      <w:r w:rsidRPr="00244746">
        <w:rPr>
          <w:rFonts w:ascii="Arial" w:hAnsi="Arial" w:cs="Arial"/>
          <w:sz w:val="22"/>
          <w:szCs w:val="22"/>
          <w:lang w:val="es-419"/>
        </w:rPr>
        <w:t>En las piezas de shell low, la migración básicamente fue de material y sistema de sujeción</w:t>
      </w:r>
    </w:p>
    <w:p w14:paraId="699EB6D7" w14:textId="77777777" w:rsidR="00244746" w:rsidRDefault="00244746" w:rsidP="3D948802">
      <w:pPr>
        <w:ind w:firstLine="142"/>
        <w:jc w:val="both"/>
        <w:rPr>
          <w:rFonts w:ascii="Arial" w:hAnsi="Arial" w:cs="Arial"/>
          <w:sz w:val="22"/>
          <w:szCs w:val="22"/>
          <w:lang w:val="es-419"/>
        </w:rPr>
      </w:pPr>
    </w:p>
    <w:p w14:paraId="17FDF2D6" w14:textId="77777777" w:rsidR="001566CB" w:rsidRPr="00244746" w:rsidRDefault="001566CB" w:rsidP="00244746">
      <w:pPr>
        <w:jc w:val="center"/>
        <w:rPr>
          <w:rFonts w:ascii="Arial" w:hAnsi="Arial" w:cs="Arial"/>
          <w:sz w:val="22"/>
          <w:szCs w:val="22"/>
        </w:rPr>
      </w:pPr>
    </w:p>
    <w:p w14:paraId="4582F433" w14:textId="2C75B278" w:rsidR="00244746" w:rsidRDefault="00244746" w:rsidP="00350E9F">
      <w:pPr>
        <w:jc w:val="both"/>
        <w:rPr>
          <w:rFonts w:ascii="Arial" w:hAnsi="Arial" w:cs="Arial"/>
          <w:sz w:val="22"/>
          <w:szCs w:val="22"/>
          <w:lang w:val="es-419"/>
        </w:rPr>
      </w:pPr>
      <w:r w:rsidRPr="003F30B5">
        <w:rPr>
          <w:rFonts w:ascii="Arial" w:hAnsi="Arial" w:cs="Arial"/>
          <w:noProof/>
          <w:sz w:val="22"/>
          <w:szCs w:val="22"/>
          <w:lang w:val="pt-PT"/>
        </w:rPr>
        <w:drawing>
          <wp:inline distT="0" distB="0" distL="0" distR="0" wp14:anchorId="3A4C837B" wp14:editId="60C0301D">
            <wp:extent cx="3131684" cy="783590"/>
            <wp:effectExtent l="0" t="0" r="0" b="0"/>
            <wp:docPr id="625026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026901" name=""/>
                    <pic:cNvPicPr/>
                  </pic:nvPicPr>
                  <pic:blipFill>
                    <a:blip r:embed="rId37"/>
                    <a:stretch>
                      <a:fillRect/>
                    </a:stretch>
                  </pic:blipFill>
                  <pic:spPr>
                    <a:xfrm>
                      <a:off x="0" y="0"/>
                      <a:ext cx="3142515" cy="786300"/>
                    </a:xfrm>
                    <a:prstGeom prst="rect">
                      <a:avLst/>
                    </a:prstGeom>
                  </pic:spPr>
                </pic:pic>
              </a:graphicData>
            </a:graphic>
          </wp:inline>
        </w:drawing>
      </w:r>
    </w:p>
    <w:p w14:paraId="78A2C2E6" w14:textId="6106674D" w:rsidR="00895A18" w:rsidRDefault="00895A18" w:rsidP="00895A18">
      <w:pPr>
        <w:jc w:val="center"/>
        <w:rPr>
          <w:rFonts w:ascii="Arial" w:hAnsi="Arial" w:cs="Arial"/>
          <w:sz w:val="22"/>
          <w:szCs w:val="22"/>
        </w:rPr>
      </w:pPr>
      <w:r w:rsidRPr="00244746">
        <w:rPr>
          <w:rFonts w:ascii="Arial" w:hAnsi="Arial" w:cs="Arial"/>
          <w:sz w:val="22"/>
          <w:szCs w:val="22"/>
        </w:rPr>
        <w:t>Fig</w:t>
      </w:r>
      <w:r>
        <w:rPr>
          <w:rFonts w:ascii="Arial" w:hAnsi="Arial" w:cs="Arial"/>
          <w:sz w:val="22"/>
          <w:szCs w:val="22"/>
        </w:rPr>
        <w:t>ura</w:t>
      </w:r>
      <w:r w:rsidRPr="00244746">
        <w:rPr>
          <w:rFonts w:ascii="Arial" w:hAnsi="Arial" w:cs="Arial"/>
          <w:sz w:val="22"/>
          <w:szCs w:val="22"/>
        </w:rPr>
        <w:t xml:space="preserve"> </w:t>
      </w:r>
      <w:r w:rsidR="00E94949">
        <w:rPr>
          <w:rFonts w:ascii="Arial" w:hAnsi="Arial" w:cs="Arial"/>
          <w:sz w:val="22"/>
          <w:szCs w:val="22"/>
        </w:rPr>
        <w:t>20</w:t>
      </w:r>
      <w:r>
        <w:rPr>
          <w:rFonts w:ascii="Arial" w:hAnsi="Arial" w:cs="Arial"/>
          <w:sz w:val="22"/>
          <w:szCs w:val="22"/>
        </w:rPr>
        <w:t>.</w:t>
      </w:r>
      <w:r w:rsidRPr="00244746">
        <w:rPr>
          <w:rFonts w:ascii="Arial" w:hAnsi="Arial" w:cs="Arial"/>
          <w:sz w:val="22"/>
          <w:szCs w:val="22"/>
        </w:rPr>
        <w:t xml:space="preserve"> Evolución diseño Shell Low</w:t>
      </w:r>
    </w:p>
    <w:p w14:paraId="4825599E" w14:textId="77777777" w:rsidR="00244746" w:rsidRDefault="00244746" w:rsidP="3D948802">
      <w:pPr>
        <w:ind w:firstLine="142"/>
        <w:jc w:val="both"/>
        <w:rPr>
          <w:rFonts w:ascii="Arial" w:hAnsi="Arial" w:cs="Arial"/>
          <w:sz w:val="22"/>
          <w:szCs w:val="22"/>
          <w:lang w:val="es-419"/>
        </w:rPr>
      </w:pPr>
    </w:p>
    <w:p w14:paraId="69BCB1FA" w14:textId="77777777" w:rsidR="00244746" w:rsidRDefault="00244746" w:rsidP="00244746">
      <w:pPr>
        <w:jc w:val="both"/>
        <w:rPr>
          <w:rFonts w:ascii="Arial" w:hAnsi="Arial" w:cs="Arial"/>
          <w:b/>
          <w:bCs/>
          <w:sz w:val="22"/>
          <w:szCs w:val="22"/>
          <w:lang w:val="es-419"/>
        </w:rPr>
      </w:pPr>
    </w:p>
    <w:p w14:paraId="5AB880B3" w14:textId="21DE5702" w:rsidR="00244746" w:rsidRPr="00244746" w:rsidRDefault="00244746" w:rsidP="00244746">
      <w:pPr>
        <w:jc w:val="both"/>
        <w:rPr>
          <w:rFonts w:ascii="Arial" w:hAnsi="Arial" w:cs="Arial"/>
          <w:b/>
          <w:bCs/>
          <w:sz w:val="22"/>
          <w:szCs w:val="22"/>
          <w:lang w:val="es-419"/>
        </w:rPr>
      </w:pPr>
      <w:r w:rsidRPr="00244746">
        <w:rPr>
          <w:rFonts w:ascii="Arial" w:hAnsi="Arial" w:cs="Arial"/>
          <w:b/>
          <w:bCs/>
          <w:sz w:val="22"/>
          <w:szCs w:val="22"/>
          <w:lang w:val="es-419"/>
        </w:rPr>
        <w:t>Viabilidad de los nuevos diseños:</w:t>
      </w:r>
    </w:p>
    <w:p w14:paraId="0102B222" w14:textId="35E21836" w:rsidR="00244746" w:rsidRDefault="00244746" w:rsidP="00244746">
      <w:pPr>
        <w:ind w:firstLine="142"/>
        <w:jc w:val="both"/>
        <w:rPr>
          <w:rFonts w:ascii="Arial" w:hAnsi="Arial" w:cs="Arial"/>
          <w:sz w:val="22"/>
          <w:szCs w:val="22"/>
          <w:lang w:val="es-419"/>
        </w:rPr>
      </w:pPr>
      <w:r w:rsidRPr="00244746">
        <w:rPr>
          <w:rFonts w:ascii="Arial" w:hAnsi="Arial" w:cs="Arial"/>
          <w:sz w:val="22"/>
          <w:szCs w:val="22"/>
          <w:lang w:val="es-419"/>
        </w:rPr>
        <w:t>Una vez aprobada la materialidad y aprobado el diseño, un consultor externo experto en instalación, valida la intercambiabilidad de diseños fundido vs híbrido,</w:t>
      </w:r>
      <w:r w:rsidR="00654C84">
        <w:rPr>
          <w:rFonts w:ascii="Arial" w:hAnsi="Arial" w:cs="Arial"/>
          <w:sz w:val="22"/>
          <w:szCs w:val="22"/>
          <w:lang w:val="es-419"/>
        </w:rPr>
        <w:t xml:space="preserve"> esto con el fin de asegurar la continuidad de la operación </w:t>
      </w:r>
      <w:r w:rsidR="004D210F">
        <w:rPr>
          <w:rFonts w:ascii="Arial" w:hAnsi="Arial" w:cs="Arial"/>
          <w:sz w:val="22"/>
          <w:szCs w:val="22"/>
          <w:lang w:val="es-419"/>
        </w:rPr>
        <w:t>en el caso que se deba retira la pieza híbrida; evalúa además</w:t>
      </w:r>
      <w:r w:rsidRPr="00244746">
        <w:rPr>
          <w:rFonts w:ascii="Arial" w:hAnsi="Arial" w:cs="Arial"/>
          <w:sz w:val="22"/>
          <w:szCs w:val="22"/>
          <w:lang w:val="es-419"/>
        </w:rPr>
        <w:t xml:space="preserve"> </w:t>
      </w:r>
      <w:r w:rsidR="004D210F">
        <w:rPr>
          <w:rFonts w:ascii="Arial" w:hAnsi="Arial" w:cs="Arial"/>
          <w:sz w:val="22"/>
          <w:szCs w:val="22"/>
          <w:lang w:val="es-419"/>
        </w:rPr>
        <w:t xml:space="preserve">la </w:t>
      </w:r>
      <w:r w:rsidRPr="00244746">
        <w:rPr>
          <w:rFonts w:ascii="Arial" w:hAnsi="Arial" w:cs="Arial"/>
          <w:sz w:val="22"/>
          <w:szCs w:val="22"/>
          <w:lang w:val="es-419"/>
        </w:rPr>
        <w:t>facilidad de manipulación de las piezas, capacidad de la enlainadora, ubicación y resistencia de las “orejas” de montaje, y el número de giros – posiciones para el cambio total, emitiendo un tiempo máximo preliminar para el reemplazo total en un molino.</w:t>
      </w:r>
    </w:p>
    <w:p w14:paraId="288FB73F" w14:textId="77777777" w:rsidR="00244746" w:rsidRDefault="00244746" w:rsidP="3D948802">
      <w:pPr>
        <w:ind w:firstLine="142"/>
        <w:jc w:val="both"/>
        <w:rPr>
          <w:rFonts w:ascii="Arial" w:hAnsi="Arial" w:cs="Arial"/>
          <w:sz w:val="22"/>
          <w:szCs w:val="22"/>
          <w:lang w:val="es-419"/>
        </w:rPr>
      </w:pPr>
    </w:p>
    <w:p w14:paraId="5951B836" w14:textId="7FBB128D" w:rsidR="00244746" w:rsidRPr="001566CB" w:rsidRDefault="00244746" w:rsidP="001566CB">
      <w:pPr>
        <w:pStyle w:val="ListParagraph"/>
        <w:numPr>
          <w:ilvl w:val="0"/>
          <w:numId w:val="41"/>
        </w:numPr>
        <w:jc w:val="both"/>
        <w:rPr>
          <w:rFonts w:ascii="Arial" w:hAnsi="Arial" w:cs="Arial"/>
          <w:sz w:val="22"/>
          <w:szCs w:val="22"/>
          <w:lang w:val="es-419"/>
        </w:rPr>
      </w:pPr>
      <w:r w:rsidRPr="001566CB">
        <w:rPr>
          <w:rFonts w:ascii="Arial" w:hAnsi="Arial" w:cs="Arial"/>
          <w:sz w:val="22"/>
          <w:szCs w:val="22"/>
          <w:lang w:val="es-419"/>
        </w:rPr>
        <w:t>Pruebas de Estadio</w:t>
      </w:r>
    </w:p>
    <w:p w14:paraId="4166A903" w14:textId="77777777" w:rsidR="001566CB" w:rsidRDefault="001566CB" w:rsidP="00244746">
      <w:pPr>
        <w:ind w:firstLine="142"/>
        <w:jc w:val="both"/>
        <w:rPr>
          <w:rFonts w:ascii="Arial" w:hAnsi="Arial" w:cs="Arial"/>
          <w:sz w:val="22"/>
          <w:szCs w:val="22"/>
          <w:lang w:val="es-419"/>
        </w:rPr>
      </w:pPr>
    </w:p>
    <w:p w14:paraId="105D689D" w14:textId="465EE43C" w:rsidR="00244746" w:rsidRDefault="00244746" w:rsidP="00244746">
      <w:pPr>
        <w:ind w:firstLine="142"/>
        <w:jc w:val="both"/>
        <w:rPr>
          <w:rFonts w:ascii="Arial" w:hAnsi="Arial" w:cs="Arial"/>
          <w:sz w:val="22"/>
          <w:szCs w:val="22"/>
          <w:lang w:val="es-419"/>
        </w:rPr>
      </w:pPr>
      <w:r w:rsidRPr="00244746">
        <w:rPr>
          <w:rFonts w:ascii="Arial" w:hAnsi="Arial" w:cs="Arial"/>
          <w:sz w:val="22"/>
          <w:szCs w:val="22"/>
          <w:lang w:val="es-419"/>
        </w:rPr>
        <w:t>Previo a la instalación en el molino asignado los proveedores con participación de personal de Antamina y los consultores externos, se lleva a cabo una prueba de calce con una muestra representativa de los revestimientos Estas pruebas se realizan en un estadio especialmente habilitado para simular las condiciones de los molinos de Antamina.</w:t>
      </w:r>
    </w:p>
    <w:p w14:paraId="35B7E2FC" w14:textId="77777777" w:rsidR="00244746" w:rsidRDefault="00244746" w:rsidP="00244746">
      <w:pPr>
        <w:ind w:firstLine="142"/>
        <w:jc w:val="both"/>
        <w:rPr>
          <w:rFonts w:ascii="Arial" w:hAnsi="Arial" w:cs="Arial"/>
          <w:sz w:val="22"/>
          <w:szCs w:val="22"/>
          <w:lang w:val="es-419"/>
        </w:rPr>
      </w:pPr>
    </w:p>
    <w:p w14:paraId="196BD631" w14:textId="77777777" w:rsidR="00244746" w:rsidRPr="003F30B5" w:rsidRDefault="00244746" w:rsidP="00244746">
      <w:pPr>
        <w:jc w:val="both"/>
        <w:rPr>
          <w:rFonts w:ascii="Arial" w:hAnsi="Arial" w:cs="Arial"/>
          <w:sz w:val="22"/>
          <w:szCs w:val="22"/>
        </w:rPr>
      </w:pPr>
      <w:r w:rsidRPr="003F30B5">
        <w:rPr>
          <w:rFonts w:ascii="Arial" w:hAnsi="Arial" w:cs="Arial"/>
          <w:sz w:val="22"/>
          <w:szCs w:val="22"/>
        </w:rPr>
        <w:t xml:space="preserve">El objetivo principal de la prueba es comprobar el óptimo calce y la correcta separación entre los revestimientos. Durante la validación, se verifica que el diseño y las dimensiones de los revestimientos se </w:t>
      </w:r>
      <w:r w:rsidRPr="003F30B5">
        <w:rPr>
          <w:rFonts w:ascii="Arial" w:hAnsi="Arial" w:cs="Arial"/>
          <w:sz w:val="22"/>
          <w:szCs w:val="22"/>
        </w:rPr>
        <w:t>ajustaban a las especificaciones requeridas para su instalación en el molino SAG.</w:t>
      </w:r>
    </w:p>
    <w:p w14:paraId="680F0B27" w14:textId="77777777" w:rsidR="001566CB" w:rsidRDefault="001566CB" w:rsidP="00895A18">
      <w:pPr>
        <w:jc w:val="both"/>
        <w:rPr>
          <w:rFonts w:ascii="Arial" w:hAnsi="Arial" w:cs="Arial"/>
          <w:sz w:val="22"/>
          <w:szCs w:val="22"/>
        </w:rPr>
      </w:pPr>
    </w:p>
    <w:p w14:paraId="4FD607BA" w14:textId="77777777" w:rsidR="00895A18" w:rsidRDefault="00895A18" w:rsidP="00895A18">
      <w:pPr>
        <w:jc w:val="both"/>
        <w:rPr>
          <w:rFonts w:ascii="Arial" w:hAnsi="Arial" w:cs="Arial"/>
          <w:noProof/>
          <w:sz w:val="22"/>
          <w:szCs w:val="22"/>
        </w:rPr>
      </w:pPr>
    </w:p>
    <w:p w14:paraId="404B9891" w14:textId="2ECD6060" w:rsidR="001566CB" w:rsidRDefault="001566CB" w:rsidP="001566CB">
      <w:pPr>
        <w:jc w:val="both"/>
        <w:rPr>
          <w:rFonts w:ascii="Arial" w:hAnsi="Arial" w:cs="Arial"/>
          <w:sz w:val="22"/>
          <w:szCs w:val="22"/>
          <w:lang w:val="es-419"/>
        </w:rPr>
      </w:pPr>
      <w:r>
        <w:rPr>
          <w:rFonts w:ascii="Arial" w:hAnsi="Arial" w:cs="Arial"/>
          <w:noProof/>
          <w:sz w:val="22"/>
          <w:szCs w:val="22"/>
        </w:rPr>
        <w:t xml:space="preserve"> </w:t>
      </w:r>
      <w:r w:rsidRPr="003F30B5">
        <w:rPr>
          <w:rFonts w:ascii="Arial" w:hAnsi="Arial" w:cs="Arial"/>
          <w:noProof/>
          <w:sz w:val="22"/>
          <w:szCs w:val="22"/>
        </w:rPr>
        <w:drawing>
          <wp:inline distT="0" distB="0" distL="0" distR="0" wp14:anchorId="0763763C" wp14:editId="0F45A8D6">
            <wp:extent cx="979595" cy="1408143"/>
            <wp:effectExtent l="0" t="0" r="0" b="1905"/>
            <wp:docPr id="152576200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t="19641"/>
                    <a:stretch/>
                  </pic:blipFill>
                  <pic:spPr bwMode="auto">
                    <a:xfrm>
                      <a:off x="0" y="0"/>
                      <a:ext cx="997466" cy="1433832"/>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 xml:space="preserve">  </w:t>
      </w:r>
      <w:r w:rsidRPr="003F30B5">
        <w:rPr>
          <w:rFonts w:ascii="Arial" w:hAnsi="Arial" w:cs="Arial"/>
          <w:noProof/>
          <w:sz w:val="22"/>
          <w:szCs w:val="22"/>
        </w:rPr>
        <w:drawing>
          <wp:inline distT="0" distB="0" distL="0" distR="0" wp14:anchorId="5B0507CD" wp14:editId="0968A9C5">
            <wp:extent cx="901369" cy="1404722"/>
            <wp:effectExtent l="0" t="0" r="0" b="5080"/>
            <wp:docPr id="136197959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t="19944"/>
                    <a:stretch/>
                  </pic:blipFill>
                  <pic:spPr bwMode="auto">
                    <a:xfrm>
                      <a:off x="0" y="0"/>
                      <a:ext cx="913344" cy="142338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Arial" w:hAnsi="Arial" w:cs="Arial"/>
          <w:noProof/>
          <w:sz w:val="22"/>
          <w:szCs w:val="22"/>
        </w:rPr>
        <w:t xml:space="preserve">  </w:t>
      </w:r>
      <w:r w:rsidRPr="003F30B5">
        <w:rPr>
          <w:rFonts w:ascii="Arial" w:hAnsi="Arial" w:cs="Arial"/>
          <w:noProof/>
          <w:sz w:val="22"/>
          <w:szCs w:val="22"/>
        </w:rPr>
        <w:drawing>
          <wp:inline distT="0" distB="0" distL="0" distR="0" wp14:anchorId="4A3DC101" wp14:editId="70C9D120">
            <wp:extent cx="1058347" cy="1397657"/>
            <wp:effectExtent l="0" t="0" r="8890" b="0"/>
            <wp:docPr id="1502896422"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t="21034"/>
                    <a:stretch/>
                  </pic:blipFill>
                  <pic:spPr bwMode="auto">
                    <a:xfrm>
                      <a:off x="0" y="0"/>
                      <a:ext cx="1067392" cy="1409602"/>
                    </a:xfrm>
                    <a:prstGeom prst="rect">
                      <a:avLst/>
                    </a:prstGeom>
                    <a:noFill/>
                    <a:ln>
                      <a:noFill/>
                    </a:ln>
                    <a:extLst>
                      <a:ext uri="{53640926-AAD7-44D8-BBD7-CCE9431645EC}">
                        <a14:shadowObscured xmlns:a14="http://schemas.microsoft.com/office/drawing/2010/main"/>
                      </a:ext>
                    </a:extLst>
                  </pic:spPr>
                </pic:pic>
              </a:graphicData>
            </a:graphic>
          </wp:inline>
        </w:drawing>
      </w:r>
    </w:p>
    <w:p w14:paraId="3F1B684B" w14:textId="7C82F314" w:rsidR="001566CB" w:rsidRPr="00895A18" w:rsidRDefault="00895A18" w:rsidP="00895A18">
      <w:pPr>
        <w:rPr>
          <w:rFonts w:ascii="Arial" w:hAnsi="Arial" w:cs="Arial"/>
          <w:sz w:val="22"/>
          <w:szCs w:val="22"/>
        </w:rPr>
      </w:pPr>
      <w:r w:rsidRPr="001566CB">
        <w:rPr>
          <w:rFonts w:ascii="Arial" w:hAnsi="Arial" w:cs="Arial"/>
          <w:sz w:val="22"/>
          <w:szCs w:val="22"/>
        </w:rPr>
        <w:t>Fig</w:t>
      </w:r>
      <w:r>
        <w:rPr>
          <w:rFonts w:ascii="Arial" w:hAnsi="Arial" w:cs="Arial"/>
          <w:sz w:val="22"/>
          <w:szCs w:val="22"/>
        </w:rPr>
        <w:t xml:space="preserve">ura </w:t>
      </w:r>
      <w:r w:rsidR="00350E9F">
        <w:rPr>
          <w:rFonts w:ascii="Arial" w:hAnsi="Arial" w:cs="Arial"/>
          <w:sz w:val="22"/>
          <w:szCs w:val="22"/>
        </w:rPr>
        <w:t>2</w:t>
      </w:r>
      <w:r w:rsidR="00E94949">
        <w:rPr>
          <w:rFonts w:ascii="Arial" w:hAnsi="Arial" w:cs="Arial"/>
          <w:sz w:val="22"/>
          <w:szCs w:val="22"/>
        </w:rPr>
        <w:t>2</w:t>
      </w:r>
      <w:r>
        <w:rPr>
          <w:rFonts w:ascii="Arial" w:hAnsi="Arial" w:cs="Arial"/>
          <w:sz w:val="22"/>
          <w:szCs w:val="22"/>
        </w:rPr>
        <w:t>.</w:t>
      </w:r>
      <w:r w:rsidRPr="001566CB">
        <w:rPr>
          <w:rFonts w:ascii="Arial" w:hAnsi="Arial" w:cs="Arial"/>
          <w:sz w:val="22"/>
          <w:szCs w:val="22"/>
        </w:rPr>
        <w:t xml:space="preserve"> Pruebas de estadio en planta del Vendor</w:t>
      </w:r>
    </w:p>
    <w:p w14:paraId="65D4E8AE" w14:textId="77777777" w:rsidR="001566CB" w:rsidRDefault="001566CB" w:rsidP="00895A18">
      <w:pPr>
        <w:jc w:val="both"/>
        <w:rPr>
          <w:rFonts w:ascii="Arial" w:hAnsi="Arial" w:cs="Arial"/>
          <w:sz w:val="22"/>
          <w:szCs w:val="22"/>
          <w:lang w:val="es-419"/>
        </w:rPr>
      </w:pPr>
    </w:p>
    <w:p w14:paraId="122A56EA" w14:textId="627BF6EA" w:rsidR="001566CB" w:rsidRPr="001566CB" w:rsidRDefault="001566CB" w:rsidP="001566CB">
      <w:pPr>
        <w:pStyle w:val="ListParagraph"/>
        <w:numPr>
          <w:ilvl w:val="0"/>
          <w:numId w:val="41"/>
        </w:numPr>
        <w:jc w:val="both"/>
        <w:rPr>
          <w:rFonts w:ascii="Arial" w:hAnsi="Arial" w:cs="Arial"/>
          <w:sz w:val="22"/>
          <w:szCs w:val="22"/>
          <w:lang w:val="es-419"/>
        </w:rPr>
      </w:pPr>
      <w:r>
        <w:rPr>
          <w:rFonts w:ascii="Arial" w:hAnsi="Arial" w:cs="Arial"/>
          <w:sz w:val="22"/>
          <w:szCs w:val="22"/>
          <w:lang w:val="es-419"/>
        </w:rPr>
        <w:t>Instalación</w:t>
      </w:r>
    </w:p>
    <w:p w14:paraId="0795250D" w14:textId="77777777" w:rsidR="001566CB" w:rsidRDefault="001566CB" w:rsidP="3D948802">
      <w:pPr>
        <w:ind w:firstLine="142"/>
        <w:jc w:val="both"/>
        <w:rPr>
          <w:rFonts w:ascii="Arial" w:hAnsi="Arial" w:cs="Arial"/>
          <w:sz w:val="22"/>
          <w:szCs w:val="22"/>
          <w:lang w:val="es-419"/>
        </w:rPr>
      </w:pPr>
    </w:p>
    <w:p w14:paraId="6C2A97A3" w14:textId="55B14DCF" w:rsidR="001566CB" w:rsidRDefault="001566CB" w:rsidP="3D948802">
      <w:pPr>
        <w:ind w:firstLine="142"/>
        <w:jc w:val="both"/>
        <w:rPr>
          <w:rFonts w:ascii="Arial" w:hAnsi="Arial" w:cs="Arial"/>
          <w:sz w:val="22"/>
          <w:szCs w:val="22"/>
          <w:lang w:val="es-419"/>
        </w:rPr>
      </w:pPr>
      <w:r w:rsidRPr="001566CB">
        <w:rPr>
          <w:rFonts w:ascii="Arial" w:hAnsi="Arial" w:cs="Arial"/>
          <w:sz w:val="22"/>
          <w:szCs w:val="22"/>
          <w:lang w:val="es-419"/>
        </w:rPr>
        <w:t xml:space="preserve">Entre octubre 2023 y enero 2024, se llevó a cabo el cambio de revestimientos en los molinos SAG 1 y SAG 2. Durante este período, se instaló con éxito el primer set de revestimientos híbridos Tapa y Shell con sistema de empernado exterior en </w:t>
      </w:r>
      <w:r w:rsidR="00815AA0">
        <w:rPr>
          <w:rFonts w:ascii="Arial" w:hAnsi="Arial" w:cs="Arial"/>
          <w:sz w:val="22"/>
          <w:szCs w:val="22"/>
          <w:lang w:val="es-419"/>
        </w:rPr>
        <w:t>ambos SAG respectivamente</w:t>
      </w:r>
      <w:r w:rsidR="00955186">
        <w:rPr>
          <w:rFonts w:ascii="Arial" w:hAnsi="Arial" w:cs="Arial"/>
          <w:sz w:val="22"/>
          <w:szCs w:val="22"/>
          <w:lang w:val="es-419"/>
        </w:rPr>
        <w:t>.</w:t>
      </w:r>
    </w:p>
    <w:p w14:paraId="7C5186D5" w14:textId="77777777" w:rsidR="001566CB" w:rsidRDefault="001566CB" w:rsidP="3D948802">
      <w:pPr>
        <w:ind w:firstLine="142"/>
        <w:jc w:val="both"/>
        <w:rPr>
          <w:rFonts w:ascii="Arial" w:hAnsi="Arial" w:cs="Arial"/>
          <w:sz w:val="22"/>
          <w:szCs w:val="22"/>
          <w:lang w:val="es-419"/>
        </w:rPr>
      </w:pPr>
    </w:p>
    <w:p w14:paraId="72801655" w14:textId="77777777" w:rsidR="001566CB" w:rsidRPr="001566CB" w:rsidRDefault="001566CB" w:rsidP="001566CB">
      <w:pPr>
        <w:jc w:val="center"/>
        <w:rPr>
          <w:rFonts w:ascii="Arial" w:hAnsi="Arial" w:cs="Arial"/>
          <w:sz w:val="22"/>
          <w:szCs w:val="22"/>
        </w:rPr>
      </w:pPr>
    </w:p>
    <w:p w14:paraId="6641C6A1" w14:textId="6D20960B" w:rsidR="001566CB" w:rsidRDefault="001566CB" w:rsidP="00895A18">
      <w:pPr>
        <w:ind w:firstLine="142"/>
        <w:rPr>
          <w:rFonts w:ascii="Arial" w:hAnsi="Arial" w:cs="Arial"/>
          <w:noProof/>
          <w:sz w:val="22"/>
          <w:szCs w:val="22"/>
        </w:rPr>
      </w:pPr>
      <w:r w:rsidRPr="003F30B5">
        <w:rPr>
          <w:rFonts w:ascii="Arial" w:hAnsi="Arial" w:cs="Arial"/>
          <w:noProof/>
          <w:sz w:val="22"/>
          <w:szCs w:val="22"/>
        </w:rPr>
        <w:drawing>
          <wp:inline distT="0" distB="0" distL="0" distR="0" wp14:anchorId="427A41F8" wp14:editId="624AF5F0">
            <wp:extent cx="1371600" cy="992931"/>
            <wp:effectExtent l="0" t="0" r="0" b="0"/>
            <wp:docPr id="388213426"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1383073" cy="1001237"/>
                    </a:xfrm>
                    <a:prstGeom prst="rect">
                      <a:avLst/>
                    </a:prstGeom>
                    <a:noFill/>
                  </pic:spPr>
                </pic:pic>
              </a:graphicData>
            </a:graphic>
          </wp:inline>
        </w:drawing>
      </w:r>
      <w:r>
        <w:rPr>
          <w:rFonts w:ascii="Arial" w:hAnsi="Arial" w:cs="Arial"/>
          <w:noProof/>
          <w:sz w:val="22"/>
          <w:szCs w:val="22"/>
        </w:rPr>
        <w:t xml:space="preserve">  </w:t>
      </w:r>
      <w:r w:rsidRPr="003F30B5">
        <w:rPr>
          <w:rFonts w:ascii="Arial" w:hAnsi="Arial" w:cs="Arial"/>
          <w:noProof/>
          <w:sz w:val="22"/>
          <w:szCs w:val="22"/>
        </w:rPr>
        <w:drawing>
          <wp:inline distT="0" distB="0" distL="0" distR="0" wp14:anchorId="13CFC902" wp14:editId="5C04E20D">
            <wp:extent cx="1605736" cy="988366"/>
            <wp:effectExtent l="0" t="0" r="0" b="2540"/>
            <wp:docPr id="395149716"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1621100" cy="997823"/>
                    </a:xfrm>
                    <a:prstGeom prst="rect">
                      <a:avLst/>
                    </a:prstGeom>
                    <a:noFill/>
                  </pic:spPr>
                </pic:pic>
              </a:graphicData>
            </a:graphic>
          </wp:inline>
        </w:drawing>
      </w:r>
    </w:p>
    <w:p w14:paraId="41FFDA0D" w14:textId="77777777" w:rsidR="00895A18" w:rsidRDefault="00895A18" w:rsidP="00895A18">
      <w:pPr>
        <w:ind w:firstLine="142"/>
        <w:rPr>
          <w:rFonts w:ascii="Arial" w:hAnsi="Arial" w:cs="Arial"/>
          <w:noProof/>
          <w:sz w:val="22"/>
          <w:szCs w:val="22"/>
        </w:rPr>
      </w:pPr>
    </w:p>
    <w:p w14:paraId="71E5C78F" w14:textId="5A3DFE7E" w:rsidR="001566CB" w:rsidRPr="001566CB" w:rsidRDefault="001566CB" w:rsidP="001566CB">
      <w:pPr>
        <w:ind w:firstLine="142"/>
        <w:rPr>
          <w:rFonts w:ascii="Arial" w:hAnsi="Arial" w:cs="Arial"/>
          <w:sz w:val="22"/>
          <w:szCs w:val="22"/>
        </w:rPr>
      </w:pPr>
      <w:r w:rsidRPr="003F30B5">
        <w:rPr>
          <w:rFonts w:ascii="Arial" w:hAnsi="Arial" w:cs="Arial"/>
          <w:noProof/>
          <w:sz w:val="22"/>
          <w:szCs w:val="22"/>
        </w:rPr>
        <w:drawing>
          <wp:inline distT="0" distB="0" distL="0" distR="0" wp14:anchorId="1D06414D" wp14:editId="20913433">
            <wp:extent cx="1644226" cy="988892"/>
            <wp:effectExtent l="0" t="0" r="0" b="1905"/>
            <wp:docPr id="680015749"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1675607" cy="1007766"/>
                    </a:xfrm>
                    <a:prstGeom prst="rect">
                      <a:avLst/>
                    </a:prstGeom>
                    <a:noFill/>
                  </pic:spPr>
                </pic:pic>
              </a:graphicData>
            </a:graphic>
          </wp:inline>
        </w:drawing>
      </w:r>
      <w:r>
        <w:rPr>
          <w:rFonts w:ascii="Arial" w:hAnsi="Arial" w:cs="Arial"/>
          <w:sz w:val="22"/>
          <w:szCs w:val="22"/>
        </w:rPr>
        <w:t xml:space="preserve">  </w:t>
      </w:r>
      <w:r w:rsidRPr="003F30B5">
        <w:rPr>
          <w:rFonts w:ascii="Arial" w:hAnsi="Arial" w:cs="Arial"/>
          <w:noProof/>
          <w:sz w:val="22"/>
          <w:szCs w:val="22"/>
        </w:rPr>
        <w:drawing>
          <wp:inline distT="0" distB="0" distL="0" distR="0" wp14:anchorId="17591ADE" wp14:editId="02A205BB">
            <wp:extent cx="1325924" cy="992536"/>
            <wp:effectExtent l="0" t="0" r="7620" b="0"/>
            <wp:docPr id="174118107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1329669" cy="995339"/>
                    </a:xfrm>
                    <a:prstGeom prst="rect">
                      <a:avLst/>
                    </a:prstGeom>
                    <a:noFill/>
                  </pic:spPr>
                </pic:pic>
              </a:graphicData>
            </a:graphic>
          </wp:inline>
        </w:drawing>
      </w:r>
    </w:p>
    <w:p w14:paraId="66D0A396" w14:textId="0D67B6B0" w:rsidR="00895A18" w:rsidRPr="00350E9F" w:rsidRDefault="00895A18" w:rsidP="00350E9F">
      <w:pPr>
        <w:jc w:val="center"/>
        <w:rPr>
          <w:rFonts w:ascii="Arial" w:hAnsi="Arial" w:cs="Arial"/>
          <w:sz w:val="22"/>
          <w:szCs w:val="22"/>
        </w:rPr>
      </w:pPr>
      <w:r w:rsidRPr="00350E9F">
        <w:rPr>
          <w:rFonts w:ascii="Arial" w:hAnsi="Arial" w:cs="Arial"/>
          <w:sz w:val="22"/>
          <w:szCs w:val="22"/>
        </w:rPr>
        <w:t xml:space="preserve">Figura </w:t>
      </w:r>
      <w:r w:rsidR="00350E9F">
        <w:rPr>
          <w:rFonts w:ascii="Arial" w:hAnsi="Arial" w:cs="Arial"/>
          <w:sz w:val="22"/>
          <w:szCs w:val="22"/>
        </w:rPr>
        <w:t>2</w:t>
      </w:r>
      <w:r w:rsidR="00E94949">
        <w:rPr>
          <w:rFonts w:ascii="Arial" w:hAnsi="Arial" w:cs="Arial"/>
          <w:sz w:val="22"/>
          <w:szCs w:val="22"/>
        </w:rPr>
        <w:t>3</w:t>
      </w:r>
      <w:r w:rsidRPr="00350E9F">
        <w:rPr>
          <w:rFonts w:ascii="Arial" w:hAnsi="Arial" w:cs="Arial"/>
          <w:sz w:val="22"/>
          <w:szCs w:val="22"/>
        </w:rPr>
        <w:t>. Instalación 1er Set Revestimientos Híbridos.</w:t>
      </w:r>
    </w:p>
    <w:p w14:paraId="2E7E40D0" w14:textId="77777777" w:rsidR="00350E9F" w:rsidRDefault="00350E9F" w:rsidP="3D948802">
      <w:pPr>
        <w:ind w:firstLine="142"/>
        <w:jc w:val="both"/>
        <w:rPr>
          <w:rFonts w:ascii="Arial" w:hAnsi="Arial" w:cs="Arial"/>
          <w:sz w:val="22"/>
          <w:szCs w:val="22"/>
          <w:lang w:val="es-419"/>
        </w:rPr>
      </w:pPr>
    </w:p>
    <w:p w14:paraId="60037404" w14:textId="3AC5D960" w:rsidR="001566CB" w:rsidRDefault="001566CB" w:rsidP="001566CB">
      <w:pPr>
        <w:pStyle w:val="ListParagraph"/>
        <w:numPr>
          <w:ilvl w:val="0"/>
          <w:numId w:val="41"/>
        </w:numPr>
        <w:jc w:val="both"/>
        <w:rPr>
          <w:rFonts w:ascii="Arial" w:hAnsi="Arial" w:cs="Arial"/>
          <w:sz w:val="22"/>
          <w:szCs w:val="22"/>
          <w:lang w:val="es-419"/>
        </w:rPr>
      </w:pPr>
      <w:r>
        <w:rPr>
          <w:rFonts w:ascii="Arial" w:hAnsi="Arial" w:cs="Arial"/>
          <w:sz w:val="22"/>
          <w:szCs w:val="22"/>
          <w:lang w:val="es-419"/>
        </w:rPr>
        <w:t>Monitoreo</w:t>
      </w:r>
    </w:p>
    <w:p w14:paraId="1BDAB2A8" w14:textId="77777777" w:rsidR="001566CB" w:rsidRPr="001566CB" w:rsidRDefault="001566CB" w:rsidP="001566CB">
      <w:pPr>
        <w:jc w:val="both"/>
        <w:rPr>
          <w:rFonts w:ascii="Arial" w:hAnsi="Arial" w:cs="Arial"/>
          <w:sz w:val="22"/>
          <w:szCs w:val="22"/>
          <w:lang w:val="es-419"/>
        </w:rPr>
      </w:pPr>
    </w:p>
    <w:p w14:paraId="6980C8C0" w14:textId="63CB0A9B" w:rsidR="001566CB" w:rsidRDefault="001566CB" w:rsidP="3D948802">
      <w:pPr>
        <w:ind w:firstLine="142"/>
        <w:jc w:val="both"/>
        <w:rPr>
          <w:rFonts w:ascii="Arial" w:hAnsi="Arial" w:cs="Arial"/>
          <w:sz w:val="22"/>
          <w:szCs w:val="22"/>
          <w:lang w:val="es-419"/>
        </w:rPr>
      </w:pPr>
      <w:r w:rsidRPr="001566CB">
        <w:rPr>
          <w:rFonts w:ascii="Arial" w:hAnsi="Arial" w:cs="Arial"/>
          <w:sz w:val="22"/>
          <w:szCs w:val="22"/>
          <w:lang w:val="es-419"/>
        </w:rPr>
        <w:t xml:space="preserve">Las Campañas pruebas fueron monitoreadas con mediciones </w:t>
      </w:r>
      <w:r w:rsidR="00017E0B">
        <w:rPr>
          <w:rFonts w:ascii="Arial" w:hAnsi="Arial" w:cs="Arial"/>
          <w:sz w:val="22"/>
          <w:szCs w:val="22"/>
          <w:lang w:val="es-419"/>
        </w:rPr>
        <w:t xml:space="preserve">de escaneo </w:t>
      </w:r>
      <w:r w:rsidRPr="001566CB">
        <w:rPr>
          <w:rFonts w:ascii="Arial" w:hAnsi="Arial" w:cs="Arial"/>
          <w:sz w:val="22"/>
          <w:szCs w:val="22"/>
          <w:lang w:val="es-419"/>
        </w:rPr>
        <w:t xml:space="preserve">laser de inicio, mitad y fin de campaña, de esa manera se </w:t>
      </w:r>
      <w:r w:rsidR="00955186" w:rsidRPr="001566CB">
        <w:rPr>
          <w:rFonts w:ascii="Arial" w:hAnsi="Arial" w:cs="Arial"/>
          <w:sz w:val="22"/>
          <w:szCs w:val="22"/>
          <w:lang w:val="es-419"/>
        </w:rPr>
        <w:t>di</w:t>
      </w:r>
      <w:r w:rsidR="00955186">
        <w:rPr>
          <w:rFonts w:ascii="Arial" w:hAnsi="Arial" w:cs="Arial"/>
          <w:sz w:val="22"/>
          <w:szCs w:val="22"/>
          <w:lang w:val="es-419"/>
        </w:rPr>
        <w:t>o</w:t>
      </w:r>
      <w:r w:rsidRPr="001566CB">
        <w:rPr>
          <w:rFonts w:ascii="Arial" w:hAnsi="Arial" w:cs="Arial"/>
          <w:sz w:val="22"/>
          <w:szCs w:val="22"/>
          <w:lang w:val="es-419"/>
        </w:rPr>
        <w:t xml:space="preserve"> seguimiento al desempeño, tasas de desgaste y proyección de vida útil de los revestimientos</w:t>
      </w:r>
      <w:r w:rsidR="00017E0B">
        <w:rPr>
          <w:rFonts w:ascii="Arial" w:hAnsi="Arial" w:cs="Arial"/>
          <w:sz w:val="22"/>
          <w:szCs w:val="22"/>
          <w:lang w:val="es-419"/>
        </w:rPr>
        <w:t>.</w:t>
      </w:r>
    </w:p>
    <w:p w14:paraId="782FDDFC" w14:textId="77777777" w:rsidR="00350E9F" w:rsidRDefault="00350E9F" w:rsidP="3D948802">
      <w:pPr>
        <w:ind w:firstLine="142"/>
        <w:jc w:val="both"/>
        <w:rPr>
          <w:rFonts w:ascii="Arial" w:hAnsi="Arial" w:cs="Arial"/>
          <w:sz w:val="22"/>
          <w:szCs w:val="22"/>
          <w:lang w:val="es-419"/>
        </w:rPr>
      </w:pPr>
    </w:p>
    <w:p w14:paraId="2819F430" w14:textId="3534256F" w:rsidR="001566CB" w:rsidRDefault="001566CB" w:rsidP="001566CB">
      <w:pPr>
        <w:pStyle w:val="Heading1"/>
        <w:spacing w:before="0"/>
        <w:rPr>
          <w:rFonts w:ascii="Arial" w:hAnsi="Arial" w:cs="Arial"/>
          <w:b/>
          <w:bCs/>
          <w:color w:val="auto"/>
          <w:sz w:val="22"/>
          <w:szCs w:val="22"/>
          <w:lang w:val="es-419"/>
        </w:rPr>
      </w:pPr>
      <w:r>
        <w:rPr>
          <w:rFonts w:ascii="Arial" w:hAnsi="Arial" w:cs="Arial"/>
          <w:b/>
          <w:bCs/>
          <w:color w:val="auto"/>
          <w:sz w:val="22"/>
          <w:szCs w:val="22"/>
          <w:lang w:val="es-419"/>
        </w:rPr>
        <w:t>Conclusiones</w:t>
      </w:r>
    </w:p>
    <w:p w14:paraId="32EFC3CD" w14:textId="77777777" w:rsidR="001566CB" w:rsidRDefault="001566CB" w:rsidP="3D948802">
      <w:pPr>
        <w:ind w:firstLine="142"/>
        <w:jc w:val="both"/>
        <w:rPr>
          <w:rFonts w:ascii="Arial" w:hAnsi="Arial" w:cs="Arial"/>
          <w:sz w:val="22"/>
          <w:szCs w:val="22"/>
          <w:lang w:val="es-419"/>
        </w:rPr>
      </w:pPr>
    </w:p>
    <w:p w14:paraId="5F2D1EAE" w14:textId="783B38C2" w:rsidR="001566CB" w:rsidRPr="001566CB" w:rsidRDefault="001566CB" w:rsidP="001566CB">
      <w:pPr>
        <w:ind w:firstLine="142"/>
        <w:jc w:val="both"/>
        <w:rPr>
          <w:rFonts w:ascii="Arial" w:hAnsi="Arial" w:cs="Arial"/>
          <w:sz w:val="22"/>
          <w:szCs w:val="22"/>
          <w:lang w:val="es-419"/>
        </w:rPr>
      </w:pPr>
      <w:r w:rsidRPr="001566CB">
        <w:rPr>
          <w:rFonts w:ascii="Arial" w:hAnsi="Arial" w:cs="Arial"/>
          <w:sz w:val="22"/>
          <w:szCs w:val="22"/>
          <w:lang w:val="es-419"/>
        </w:rPr>
        <w:t xml:space="preserve">La implementación de revestimientos híbridos con empernado exterior en los molinos de la planta concentradora de Antamina ha representado un avance significativo tanto en </w:t>
      </w:r>
      <w:r w:rsidR="00017E0B" w:rsidRPr="001566CB">
        <w:rPr>
          <w:rFonts w:ascii="Arial" w:hAnsi="Arial" w:cs="Arial"/>
          <w:sz w:val="22"/>
          <w:szCs w:val="22"/>
          <w:lang w:val="es-419"/>
        </w:rPr>
        <w:t xml:space="preserve">gestión de seguridad </w:t>
      </w:r>
      <w:r w:rsidR="00EF70E3">
        <w:rPr>
          <w:rFonts w:ascii="Arial" w:hAnsi="Arial" w:cs="Arial"/>
          <w:sz w:val="22"/>
          <w:szCs w:val="22"/>
          <w:lang w:val="es-419"/>
        </w:rPr>
        <w:t xml:space="preserve">como en </w:t>
      </w:r>
      <w:r w:rsidRPr="001566CB">
        <w:rPr>
          <w:rFonts w:ascii="Arial" w:hAnsi="Arial" w:cs="Arial"/>
          <w:sz w:val="22"/>
          <w:szCs w:val="22"/>
          <w:lang w:val="es-419"/>
        </w:rPr>
        <w:t>eficiencia operativa</w:t>
      </w:r>
      <w:r w:rsidR="00EF70E3">
        <w:rPr>
          <w:rFonts w:ascii="Arial" w:hAnsi="Arial" w:cs="Arial"/>
          <w:sz w:val="22"/>
          <w:szCs w:val="22"/>
          <w:lang w:val="es-419"/>
        </w:rPr>
        <w:t>.</w:t>
      </w:r>
    </w:p>
    <w:p w14:paraId="60FEE328" w14:textId="77777777" w:rsidR="001566CB" w:rsidRPr="001566CB" w:rsidRDefault="001566CB" w:rsidP="001566CB">
      <w:pPr>
        <w:ind w:firstLine="142"/>
        <w:jc w:val="both"/>
        <w:rPr>
          <w:rFonts w:ascii="Arial" w:hAnsi="Arial" w:cs="Arial"/>
          <w:sz w:val="22"/>
          <w:szCs w:val="22"/>
          <w:lang w:val="es-419"/>
        </w:rPr>
      </w:pPr>
    </w:p>
    <w:p w14:paraId="2D5D6F97" w14:textId="146F9573" w:rsidR="001566CB" w:rsidRPr="001566CB" w:rsidRDefault="001566CB" w:rsidP="001566CB">
      <w:pPr>
        <w:ind w:firstLine="142"/>
        <w:jc w:val="both"/>
        <w:rPr>
          <w:rFonts w:ascii="Arial" w:hAnsi="Arial" w:cs="Arial"/>
          <w:sz w:val="22"/>
          <w:szCs w:val="22"/>
          <w:lang w:val="es-419"/>
        </w:rPr>
      </w:pPr>
      <w:r w:rsidRPr="00895A18">
        <w:rPr>
          <w:rFonts w:ascii="Arial" w:hAnsi="Arial" w:cs="Arial"/>
          <w:b/>
          <w:bCs/>
          <w:sz w:val="22"/>
          <w:szCs w:val="22"/>
          <w:lang w:val="es-419"/>
        </w:rPr>
        <w:lastRenderedPageBreak/>
        <w:t>Seguridad optimizada:</w:t>
      </w:r>
      <w:r w:rsidRPr="001566CB">
        <w:rPr>
          <w:rFonts w:ascii="Arial" w:hAnsi="Arial" w:cs="Arial"/>
          <w:sz w:val="22"/>
          <w:szCs w:val="22"/>
          <w:lang w:val="es-419"/>
        </w:rPr>
        <w:t xml:space="preserve"> La incorporación del empernado exterior</w:t>
      </w:r>
      <w:r w:rsidR="00AA612F">
        <w:rPr>
          <w:rFonts w:ascii="Arial" w:hAnsi="Arial" w:cs="Arial"/>
          <w:sz w:val="22"/>
          <w:szCs w:val="22"/>
          <w:lang w:val="es-419"/>
        </w:rPr>
        <w:t>;</w:t>
      </w:r>
      <w:r w:rsidR="00515547">
        <w:rPr>
          <w:rFonts w:ascii="Arial" w:hAnsi="Arial" w:cs="Arial"/>
          <w:sz w:val="22"/>
          <w:szCs w:val="22"/>
          <w:lang w:val="es-419"/>
        </w:rPr>
        <w:t xml:space="preserve"> además de eliminar la exposición del personal</w:t>
      </w:r>
      <w:r w:rsidR="00492D53">
        <w:rPr>
          <w:rFonts w:ascii="Arial" w:hAnsi="Arial" w:cs="Arial"/>
          <w:sz w:val="22"/>
          <w:szCs w:val="22"/>
          <w:lang w:val="es-419"/>
        </w:rPr>
        <w:t xml:space="preserve"> </w:t>
      </w:r>
      <w:r w:rsidR="00492D53" w:rsidRPr="001566CB">
        <w:rPr>
          <w:rFonts w:ascii="Arial" w:hAnsi="Arial" w:cs="Arial"/>
          <w:sz w:val="22"/>
          <w:szCs w:val="22"/>
          <w:lang w:val="es-419"/>
        </w:rPr>
        <w:t>a trabajos en caliente y espacios confinados (Actividades de alto riesgo)</w:t>
      </w:r>
      <w:r w:rsidR="00515547">
        <w:rPr>
          <w:rFonts w:ascii="Arial" w:hAnsi="Arial" w:cs="Arial"/>
          <w:sz w:val="22"/>
          <w:szCs w:val="22"/>
          <w:lang w:val="es-419"/>
        </w:rPr>
        <w:t>,</w:t>
      </w:r>
      <w:r w:rsidR="009661C3">
        <w:rPr>
          <w:rFonts w:ascii="Arial" w:hAnsi="Arial" w:cs="Arial"/>
          <w:sz w:val="22"/>
          <w:szCs w:val="22"/>
          <w:lang w:val="es-419"/>
        </w:rPr>
        <w:t xml:space="preserve"> </w:t>
      </w:r>
      <w:r w:rsidRPr="001566CB">
        <w:rPr>
          <w:rFonts w:ascii="Arial" w:hAnsi="Arial" w:cs="Arial"/>
          <w:sz w:val="22"/>
          <w:szCs w:val="22"/>
          <w:lang w:val="es-419"/>
        </w:rPr>
        <w:t>habilita la utilización de sistemas robotizados para el montaje de revestimientos</w:t>
      </w:r>
      <w:r w:rsidR="009661C3">
        <w:rPr>
          <w:rFonts w:ascii="Arial" w:hAnsi="Arial" w:cs="Arial"/>
          <w:sz w:val="22"/>
          <w:szCs w:val="22"/>
          <w:lang w:val="es-419"/>
        </w:rPr>
        <w:t>.</w:t>
      </w:r>
    </w:p>
    <w:p w14:paraId="748EC992" w14:textId="77777777" w:rsidR="001566CB" w:rsidRPr="001566CB" w:rsidRDefault="001566CB" w:rsidP="001566CB">
      <w:pPr>
        <w:ind w:firstLine="142"/>
        <w:jc w:val="both"/>
        <w:rPr>
          <w:rFonts w:ascii="Arial" w:hAnsi="Arial" w:cs="Arial"/>
          <w:sz w:val="22"/>
          <w:szCs w:val="22"/>
          <w:lang w:val="es-419"/>
        </w:rPr>
      </w:pPr>
    </w:p>
    <w:p w14:paraId="24D7DE73" w14:textId="45CA1F54" w:rsidR="001566CB" w:rsidRPr="001566CB" w:rsidRDefault="001566CB" w:rsidP="001566CB">
      <w:pPr>
        <w:ind w:firstLine="142"/>
        <w:jc w:val="both"/>
        <w:rPr>
          <w:rFonts w:ascii="Arial" w:hAnsi="Arial" w:cs="Arial"/>
          <w:sz w:val="22"/>
          <w:szCs w:val="22"/>
          <w:lang w:val="es-419"/>
        </w:rPr>
      </w:pPr>
      <w:r w:rsidRPr="00895A18">
        <w:rPr>
          <w:rFonts w:ascii="Arial" w:hAnsi="Arial" w:cs="Arial"/>
          <w:b/>
          <w:bCs/>
          <w:sz w:val="22"/>
          <w:szCs w:val="22"/>
          <w:lang w:val="es-419"/>
        </w:rPr>
        <w:t>Eficiencia en el diseño:</w:t>
      </w:r>
      <w:r w:rsidRPr="001566CB">
        <w:rPr>
          <w:rFonts w:ascii="Arial" w:hAnsi="Arial" w:cs="Arial"/>
          <w:sz w:val="22"/>
          <w:szCs w:val="22"/>
          <w:lang w:val="es-419"/>
        </w:rPr>
        <w:t xml:space="preserve"> La nueva configuración de revestimientos ha permitido reducir la cantidad de piezas instaladas, lo que, junto a una disminución del peso total, contribuye a una operación más liviana, eficiente </w:t>
      </w:r>
      <w:r w:rsidR="006E3519">
        <w:rPr>
          <w:rFonts w:ascii="Arial" w:hAnsi="Arial" w:cs="Arial"/>
          <w:sz w:val="22"/>
          <w:szCs w:val="22"/>
          <w:lang w:val="es-419"/>
        </w:rPr>
        <w:t>entendiendo la vida útil de componentes por fatiga</w:t>
      </w:r>
      <w:r w:rsidR="005F7E05">
        <w:rPr>
          <w:rFonts w:ascii="Arial" w:hAnsi="Arial" w:cs="Arial"/>
          <w:sz w:val="22"/>
          <w:szCs w:val="22"/>
          <w:lang w:val="es-419"/>
        </w:rPr>
        <w:t xml:space="preserve"> </w:t>
      </w:r>
      <w:r w:rsidRPr="001566CB">
        <w:rPr>
          <w:rFonts w:ascii="Arial" w:hAnsi="Arial" w:cs="Arial"/>
          <w:sz w:val="22"/>
          <w:szCs w:val="22"/>
          <w:lang w:val="es-419"/>
        </w:rPr>
        <w:t xml:space="preserve">y </w:t>
      </w:r>
      <w:r w:rsidR="005F7E05">
        <w:rPr>
          <w:rFonts w:ascii="Arial" w:hAnsi="Arial" w:cs="Arial"/>
          <w:sz w:val="22"/>
          <w:szCs w:val="22"/>
          <w:lang w:val="es-419"/>
        </w:rPr>
        <w:t xml:space="preserve">es </w:t>
      </w:r>
      <w:r w:rsidRPr="001566CB">
        <w:rPr>
          <w:rFonts w:ascii="Arial" w:hAnsi="Arial" w:cs="Arial"/>
          <w:sz w:val="22"/>
          <w:szCs w:val="22"/>
          <w:lang w:val="es-419"/>
        </w:rPr>
        <w:t>compatible con tecnologías de automatización.</w:t>
      </w:r>
    </w:p>
    <w:p w14:paraId="087DB7B9" w14:textId="77777777" w:rsidR="001566CB" w:rsidRDefault="001566CB" w:rsidP="001566CB">
      <w:pPr>
        <w:ind w:firstLine="142"/>
        <w:jc w:val="both"/>
        <w:rPr>
          <w:rFonts w:ascii="Arial" w:hAnsi="Arial" w:cs="Arial"/>
          <w:sz w:val="22"/>
          <w:szCs w:val="22"/>
          <w:lang w:val="es-419"/>
        </w:rPr>
      </w:pPr>
    </w:p>
    <w:p w14:paraId="05C35BFB" w14:textId="0F8CC2EF" w:rsidR="000D3463" w:rsidRDefault="000D3463" w:rsidP="001566CB">
      <w:pPr>
        <w:ind w:firstLine="142"/>
        <w:jc w:val="both"/>
        <w:rPr>
          <w:rFonts w:ascii="Arial" w:hAnsi="Arial" w:cs="Arial"/>
          <w:sz w:val="22"/>
          <w:szCs w:val="22"/>
          <w:lang w:val="es-419"/>
        </w:rPr>
      </w:pPr>
      <w:r w:rsidRPr="00B01940">
        <w:rPr>
          <w:noProof/>
        </w:rPr>
        <w:drawing>
          <wp:inline distT="0" distB="0" distL="0" distR="0" wp14:anchorId="261F089B" wp14:editId="16123F4E">
            <wp:extent cx="3211195" cy="1159598"/>
            <wp:effectExtent l="0" t="0" r="8255" b="2540"/>
            <wp:docPr id="722159606" name="Picture 1" descr="A diagram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2159606" name="Picture 1" descr="A diagram of a machine&#10;&#10;AI-generated content may be incorrect."/>
                    <pic:cNvPicPr/>
                  </pic:nvPicPr>
                  <pic:blipFill rotWithShape="1">
                    <a:blip r:embed="rId45"/>
                    <a:srcRect t="14104"/>
                    <a:stretch>
                      <a:fillRect/>
                    </a:stretch>
                  </pic:blipFill>
                  <pic:spPr bwMode="auto">
                    <a:xfrm>
                      <a:off x="0" y="0"/>
                      <a:ext cx="3211195" cy="1159598"/>
                    </a:xfrm>
                    <a:prstGeom prst="rect">
                      <a:avLst/>
                    </a:prstGeom>
                    <a:ln>
                      <a:noFill/>
                    </a:ln>
                    <a:extLst>
                      <a:ext uri="{53640926-AAD7-44D8-BBD7-CCE9431645EC}">
                        <a14:shadowObscured xmlns:a14="http://schemas.microsoft.com/office/drawing/2010/main"/>
                      </a:ext>
                    </a:extLst>
                  </pic:spPr>
                </pic:pic>
              </a:graphicData>
            </a:graphic>
          </wp:inline>
        </w:drawing>
      </w:r>
    </w:p>
    <w:p w14:paraId="5C9A65CF" w14:textId="733C1617" w:rsidR="000D3463" w:rsidRPr="00350E9F" w:rsidRDefault="000D3463" w:rsidP="000D3463">
      <w:pPr>
        <w:jc w:val="center"/>
        <w:rPr>
          <w:rFonts w:ascii="Arial" w:hAnsi="Arial" w:cs="Arial"/>
          <w:sz w:val="22"/>
          <w:szCs w:val="22"/>
        </w:rPr>
      </w:pPr>
      <w:r w:rsidRPr="00350E9F">
        <w:rPr>
          <w:rFonts w:ascii="Arial" w:hAnsi="Arial" w:cs="Arial"/>
          <w:sz w:val="22"/>
          <w:szCs w:val="22"/>
        </w:rPr>
        <w:t xml:space="preserve">Figura </w:t>
      </w:r>
      <w:r>
        <w:rPr>
          <w:rFonts w:ascii="Arial" w:hAnsi="Arial" w:cs="Arial"/>
          <w:sz w:val="22"/>
          <w:szCs w:val="22"/>
        </w:rPr>
        <w:t>24</w:t>
      </w:r>
      <w:r w:rsidRPr="00350E9F">
        <w:rPr>
          <w:rFonts w:ascii="Arial" w:hAnsi="Arial" w:cs="Arial"/>
          <w:sz w:val="22"/>
          <w:szCs w:val="22"/>
        </w:rPr>
        <w:t xml:space="preserve">. </w:t>
      </w:r>
      <w:r>
        <w:rPr>
          <w:rFonts w:ascii="Arial" w:hAnsi="Arial" w:cs="Arial"/>
          <w:sz w:val="22"/>
          <w:szCs w:val="22"/>
        </w:rPr>
        <w:t>Configura</w:t>
      </w:r>
      <w:r w:rsidRPr="00350E9F">
        <w:rPr>
          <w:rFonts w:ascii="Arial" w:hAnsi="Arial" w:cs="Arial"/>
          <w:sz w:val="22"/>
          <w:szCs w:val="22"/>
        </w:rPr>
        <w:t xml:space="preserve">ción </w:t>
      </w:r>
      <w:r>
        <w:rPr>
          <w:rFonts w:ascii="Arial" w:hAnsi="Arial" w:cs="Arial"/>
          <w:sz w:val="22"/>
          <w:szCs w:val="22"/>
        </w:rPr>
        <w:t>de</w:t>
      </w:r>
      <w:r w:rsidR="006A608F">
        <w:rPr>
          <w:rFonts w:ascii="Arial" w:hAnsi="Arial" w:cs="Arial"/>
          <w:sz w:val="22"/>
          <w:szCs w:val="22"/>
        </w:rPr>
        <w:t xml:space="preserve"> robots para el reemplazo de </w:t>
      </w:r>
      <w:r w:rsidRPr="00350E9F">
        <w:rPr>
          <w:rFonts w:ascii="Arial" w:hAnsi="Arial" w:cs="Arial"/>
          <w:sz w:val="22"/>
          <w:szCs w:val="22"/>
        </w:rPr>
        <w:t>Revestimientos Híbridos</w:t>
      </w:r>
      <w:r w:rsidR="00A467E8">
        <w:rPr>
          <w:rFonts w:ascii="Arial" w:hAnsi="Arial" w:cs="Arial"/>
          <w:sz w:val="22"/>
          <w:szCs w:val="22"/>
        </w:rPr>
        <w:t xml:space="preserve"> en un BM</w:t>
      </w:r>
      <w:r w:rsidRPr="00350E9F">
        <w:rPr>
          <w:rFonts w:ascii="Arial" w:hAnsi="Arial" w:cs="Arial"/>
          <w:sz w:val="22"/>
          <w:szCs w:val="22"/>
        </w:rPr>
        <w:t>.</w:t>
      </w:r>
    </w:p>
    <w:p w14:paraId="4A73EEBB" w14:textId="77777777" w:rsidR="000D3463" w:rsidRPr="001566CB" w:rsidRDefault="000D3463" w:rsidP="001566CB">
      <w:pPr>
        <w:ind w:firstLine="142"/>
        <w:jc w:val="both"/>
        <w:rPr>
          <w:rFonts w:ascii="Arial" w:hAnsi="Arial" w:cs="Arial"/>
          <w:sz w:val="22"/>
          <w:szCs w:val="22"/>
          <w:lang w:val="es-419"/>
        </w:rPr>
      </w:pPr>
    </w:p>
    <w:p w14:paraId="27B4019E" w14:textId="7620BD64" w:rsidR="006772CA" w:rsidRDefault="001566CB" w:rsidP="001566CB">
      <w:pPr>
        <w:ind w:firstLine="142"/>
        <w:jc w:val="both"/>
        <w:rPr>
          <w:rFonts w:ascii="Arial" w:hAnsi="Arial" w:cs="Arial"/>
          <w:sz w:val="22"/>
          <w:szCs w:val="22"/>
          <w:lang w:val="es-419"/>
        </w:rPr>
      </w:pPr>
      <w:r w:rsidRPr="001566CB">
        <w:rPr>
          <w:rFonts w:ascii="Arial" w:hAnsi="Arial" w:cs="Arial"/>
          <w:sz w:val="22"/>
          <w:szCs w:val="22"/>
          <w:lang w:val="es-419"/>
        </w:rPr>
        <w:t>Estos resultados reafirman el enfoque de Antamina hacia una minería segura, eficiente y tecnológicamente avanzada, consolidando su liderazgo en innovación dentro del sector minero peruano.</w:t>
      </w:r>
    </w:p>
    <w:p w14:paraId="3B7CBEF6" w14:textId="77777777" w:rsidR="005F7E05" w:rsidRDefault="005F7E05" w:rsidP="001566CB">
      <w:pPr>
        <w:ind w:firstLine="142"/>
        <w:jc w:val="both"/>
        <w:rPr>
          <w:rFonts w:ascii="Arial" w:hAnsi="Arial" w:cs="Arial"/>
          <w:sz w:val="22"/>
          <w:szCs w:val="22"/>
          <w:lang w:val="es-419"/>
        </w:rPr>
      </w:pPr>
    </w:p>
    <w:p w14:paraId="1B8C3C09" w14:textId="77777777" w:rsidR="00350E9F" w:rsidRDefault="00350E9F" w:rsidP="001566CB">
      <w:pPr>
        <w:ind w:firstLine="142"/>
        <w:jc w:val="both"/>
        <w:rPr>
          <w:rFonts w:ascii="Arial" w:hAnsi="Arial" w:cs="Arial"/>
          <w:sz w:val="22"/>
          <w:szCs w:val="22"/>
          <w:lang w:val="es-419"/>
        </w:rPr>
      </w:pPr>
    </w:p>
    <w:p w14:paraId="52ADD0C6" w14:textId="77777777" w:rsidR="00921DCC" w:rsidRPr="006C5CCD" w:rsidRDefault="00921DCC" w:rsidP="00921DCC">
      <w:pPr>
        <w:pStyle w:val="Heading1"/>
        <w:spacing w:after="240"/>
        <w:rPr>
          <w:rFonts w:ascii="Arial" w:hAnsi="Arial" w:cs="Arial"/>
          <w:b/>
          <w:bCs/>
          <w:color w:val="auto"/>
          <w:sz w:val="22"/>
          <w:szCs w:val="22"/>
          <w:lang w:val="es-419"/>
        </w:rPr>
      </w:pPr>
      <w:r w:rsidRPr="006C5CCD">
        <w:rPr>
          <w:rFonts w:ascii="Arial" w:hAnsi="Arial" w:cs="Arial"/>
          <w:b/>
          <w:bCs/>
          <w:color w:val="auto"/>
          <w:sz w:val="22"/>
          <w:szCs w:val="22"/>
          <w:lang w:val="es-419"/>
        </w:rPr>
        <w:t>A</w:t>
      </w:r>
      <w:r>
        <w:rPr>
          <w:rFonts w:ascii="Arial" w:hAnsi="Arial" w:cs="Arial"/>
          <w:b/>
          <w:bCs/>
          <w:color w:val="auto"/>
          <w:sz w:val="22"/>
          <w:szCs w:val="22"/>
          <w:lang w:val="es-419"/>
        </w:rPr>
        <w:t>gradecimiento</w:t>
      </w:r>
    </w:p>
    <w:p w14:paraId="712F1A69" w14:textId="5E0F8B03" w:rsidR="00921DCC" w:rsidRPr="00EC65DC" w:rsidRDefault="00921DCC" w:rsidP="00921DCC">
      <w:pPr>
        <w:jc w:val="both"/>
        <w:rPr>
          <w:rFonts w:ascii="Arial" w:hAnsi="Arial" w:cs="Arial"/>
          <w:sz w:val="22"/>
          <w:szCs w:val="22"/>
          <w:lang w:val="es-419"/>
        </w:rPr>
      </w:pPr>
      <w:r w:rsidRPr="00EC65DC">
        <w:rPr>
          <w:rFonts w:ascii="Arial" w:hAnsi="Arial" w:cs="Arial"/>
          <w:sz w:val="22"/>
          <w:szCs w:val="22"/>
          <w:lang w:val="es-419"/>
        </w:rPr>
        <w:t>Agrade</w:t>
      </w:r>
      <w:r w:rsidR="0028144B">
        <w:rPr>
          <w:rFonts w:ascii="Arial" w:hAnsi="Arial" w:cs="Arial"/>
          <w:sz w:val="22"/>
          <w:szCs w:val="22"/>
          <w:lang w:val="es-419"/>
        </w:rPr>
        <w:t>cemos al</w:t>
      </w:r>
      <w:r w:rsidRPr="00EC65DC">
        <w:rPr>
          <w:rFonts w:ascii="Arial" w:hAnsi="Arial" w:cs="Arial"/>
          <w:sz w:val="22"/>
          <w:szCs w:val="22"/>
          <w:lang w:val="es-419"/>
        </w:rPr>
        <w:t xml:space="preserve"> </w:t>
      </w:r>
      <w:r w:rsidR="006C6162" w:rsidRPr="00EC65DC">
        <w:rPr>
          <w:rFonts w:ascii="Arial" w:hAnsi="Arial" w:cs="Arial"/>
          <w:sz w:val="22"/>
          <w:szCs w:val="22"/>
          <w:lang w:val="es-419"/>
        </w:rPr>
        <w:t>Gerente de Concentradora y a la Vicepresidencia de Operaciones</w:t>
      </w:r>
      <w:r w:rsidR="0028144B">
        <w:rPr>
          <w:rFonts w:ascii="Arial" w:hAnsi="Arial" w:cs="Arial"/>
          <w:sz w:val="22"/>
          <w:szCs w:val="22"/>
          <w:lang w:val="es-419"/>
        </w:rPr>
        <w:t xml:space="preserve"> por su respaldo para </w:t>
      </w:r>
      <w:r w:rsidR="00CB5907">
        <w:rPr>
          <w:rFonts w:ascii="Arial" w:hAnsi="Arial" w:cs="Arial"/>
          <w:sz w:val="22"/>
          <w:szCs w:val="22"/>
          <w:lang w:val="es-419"/>
        </w:rPr>
        <w:t>concretar los objetivos de esta</w:t>
      </w:r>
      <w:r w:rsidR="0028144B">
        <w:rPr>
          <w:rFonts w:ascii="Arial" w:hAnsi="Arial" w:cs="Arial"/>
          <w:sz w:val="22"/>
          <w:szCs w:val="22"/>
          <w:lang w:val="es-419"/>
        </w:rPr>
        <w:t xml:space="preserve"> migración; agr</w:t>
      </w:r>
      <w:r w:rsidR="006B68FE">
        <w:rPr>
          <w:rFonts w:ascii="Arial" w:hAnsi="Arial" w:cs="Arial"/>
          <w:sz w:val="22"/>
          <w:szCs w:val="22"/>
          <w:lang w:val="es-419"/>
        </w:rPr>
        <w:t>adecimientos especiales</w:t>
      </w:r>
      <w:r w:rsidR="006C6162" w:rsidRPr="00EC65DC">
        <w:rPr>
          <w:rFonts w:ascii="Arial" w:hAnsi="Arial" w:cs="Arial"/>
          <w:sz w:val="22"/>
          <w:szCs w:val="22"/>
          <w:lang w:val="es-419"/>
        </w:rPr>
        <w:t xml:space="preserve"> </w:t>
      </w:r>
      <w:r w:rsidRPr="00EC65DC">
        <w:rPr>
          <w:rFonts w:ascii="Arial" w:hAnsi="Arial" w:cs="Arial"/>
          <w:sz w:val="22"/>
          <w:szCs w:val="22"/>
          <w:lang w:val="es-419"/>
        </w:rPr>
        <w:t xml:space="preserve">al equipo de Metalurgia por </w:t>
      </w:r>
      <w:r w:rsidR="006B68FE">
        <w:rPr>
          <w:rFonts w:ascii="Arial" w:hAnsi="Arial" w:cs="Arial"/>
          <w:sz w:val="22"/>
          <w:szCs w:val="22"/>
          <w:lang w:val="es-419"/>
        </w:rPr>
        <w:t>su soporte en las evaluaciones requeridas</w:t>
      </w:r>
      <w:r w:rsidRPr="00EC65DC">
        <w:rPr>
          <w:rFonts w:ascii="Arial" w:hAnsi="Arial" w:cs="Arial"/>
          <w:sz w:val="22"/>
          <w:szCs w:val="22"/>
          <w:lang w:val="es-419"/>
        </w:rPr>
        <w:t>. Est</w:t>
      </w:r>
      <w:r w:rsidR="009112A9">
        <w:rPr>
          <w:rFonts w:ascii="Arial" w:hAnsi="Arial" w:cs="Arial"/>
          <w:sz w:val="22"/>
          <w:szCs w:val="22"/>
          <w:lang w:val="es-419"/>
        </w:rPr>
        <w:t>a</w:t>
      </w:r>
      <w:r w:rsidRPr="00EC65DC">
        <w:rPr>
          <w:rFonts w:ascii="Arial" w:hAnsi="Arial" w:cs="Arial"/>
          <w:sz w:val="22"/>
          <w:szCs w:val="22"/>
          <w:lang w:val="es-419"/>
        </w:rPr>
        <w:t xml:space="preserve"> innovación, es un aporte significativo </w:t>
      </w:r>
      <w:r w:rsidR="009112A9">
        <w:rPr>
          <w:rFonts w:ascii="Arial" w:hAnsi="Arial" w:cs="Arial"/>
          <w:sz w:val="22"/>
          <w:szCs w:val="22"/>
          <w:lang w:val="es-419"/>
        </w:rPr>
        <w:t>en pos</w:t>
      </w:r>
      <w:r w:rsidR="00C4177D">
        <w:rPr>
          <w:rFonts w:ascii="Arial" w:hAnsi="Arial" w:cs="Arial"/>
          <w:sz w:val="22"/>
          <w:szCs w:val="22"/>
          <w:lang w:val="es-419"/>
        </w:rPr>
        <w:t>t de la</w:t>
      </w:r>
      <w:r w:rsidRPr="00EC65DC">
        <w:rPr>
          <w:rFonts w:ascii="Arial" w:hAnsi="Arial" w:cs="Arial"/>
          <w:sz w:val="22"/>
          <w:szCs w:val="22"/>
          <w:lang w:val="es-419"/>
        </w:rPr>
        <w:t xml:space="preserve"> mejora continua en la </w:t>
      </w:r>
      <w:r w:rsidR="00C4177D">
        <w:rPr>
          <w:rFonts w:ascii="Arial" w:hAnsi="Arial" w:cs="Arial"/>
          <w:sz w:val="22"/>
          <w:szCs w:val="22"/>
          <w:lang w:val="es-419"/>
        </w:rPr>
        <w:t xml:space="preserve">gran </w:t>
      </w:r>
      <w:r w:rsidRPr="00EC65DC">
        <w:rPr>
          <w:rFonts w:ascii="Arial" w:hAnsi="Arial" w:cs="Arial"/>
          <w:sz w:val="22"/>
          <w:szCs w:val="22"/>
          <w:lang w:val="es-419"/>
        </w:rPr>
        <w:t xml:space="preserve">minería y </w:t>
      </w:r>
      <w:r w:rsidR="00C4177D">
        <w:rPr>
          <w:rFonts w:ascii="Arial" w:hAnsi="Arial" w:cs="Arial"/>
          <w:sz w:val="22"/>
          <w:szCs w:val="22"/>
          <w:lang w:val="es-419"/>
        </w:rPr>
        <w:t>consolida</w:t>
      </w:r>
      <w:r w:rsidRPr="00EC65DC">
        <w:rPr>
          <w:rFonts w:ascii="Arial" w:hAnsi="Arial" w:cs="Arial"/>
          <w:sz w:val="22"/>
          <w:szCs w:val="22"/>
          <w:lang w:val="es-419"/>
        </w:rPr>
        <w:t xml:space="preserve"> nuestro compromiso con </w:t>
      </w:r>
      <w:r w:rsidR="001D27FB">
        <w:rPr>
          <w:rFonts w:ascii="Arial" w:hAnsi="Arial" w:cs="Arial"/>
          <w:sz w:val="22"/>
          <w:szCs w:val="22"/>
          <w:lang w:val="es-419"/>
        </w:rPr>
        <w:t>la seguridad,</w:t>
      </w:r>
      <w:r w:rsidR="0046200D">
        <w:rPr>
          <w:rFonts w:ascii="Arial" w:hAnsi="Arial" w:cs="Arial"/>
          <w:sz w:val="22"/>
          <w:szCs w:val="22"/>
          <w:lang w:val="es-419"/>
        </w:rPr>
        <w:t xml:space="preserve"> cuidado de las personas</w:t>
      </w:r>
      <w:r w:rsidR="001D27FB">
        <w:rPr>
          <w:rFonts w:ascii="Arial" w:hAnsi="Arial" w:cs="Arial"/>
          <w:sz w:val="22"/>
          <w:szCs w:val="22"/>
          <w:lang w:val="es-419"/>
        </w:rPr>
        <w:t xml:space="preserve"> y </w:t>
      </w:r>
      <w:r w:rsidRPr="00EC65DC">
        <w:rPr>
          <w:rFonts w:ascii="Arial" w:hAnsi="Arial" w:cs="Arial"/>
          <w:sz w:val="22"/>
          <w:szCs w:val="22"/>
          <w:lang w:val="es-419"/>
        </w:rPr>
        <w:t xml:space="preserve">el desarrollo </w:t>
      </w:r>
      <w:r w:rsidR="0046200D">
        <w:rPr>
          <w:rFonts w:ascii="Arial" w:hAnsi="Arial" w:cs="Arial"/>
          <w:sz w:val="22"/>
          <w:szCs w:val="22"/>
          <w:lang w:val="es-419"/>
        </w:rPr>
        <w:t xml:space="preserve">de </w:t>
      </w:r>
      <w:r w:rsidRPr="00EC65DC">
        <w:rPr>
          <w:rFonts w:ascii="Arial" w:hAnsi="Arial" w:cs="Arial"/>
          <w:sz w:val="22"/>
          <w:szCs w:val="22"/>
          <w:lang w:val="es-419"/>
        </w:rPr>
        <w:t>tecnol</w:t>
      </w:r>
      <w:r w:rsidR="0046200D">
        <w:rPr>
          <w:rFonts w:ascii="Arial" w:hAnsi="Arial" w:cs="Arial"/>
          <w:sz w:val="22"/>
          <w:szCs w:val="22"/>
          <w:lang w:val="es-419"/>
        </w:rPr>
        <w:t xml:space="preserve">ogía </w:t>
      </w:r>
      <w:r w:rsidR="00C12FF0">
        <w:rPr>
          <w:rFonts w:ascii="Arial" w:hAnsi="Arial" w:cs="Arial"/>
          <w:sz w:val="22"/>
          <w:szCs w:val="22"/>
          <w:lang w:val="es-419"/>
        </w:rPr>
        <w:t>en</w:t>
      </w:r>
      <w:r w:rsidR="0046200D">
        <w:rPr>
          <w:rFonts w:ascii="Arial" w:hAnsi="Arial" w:cs="Arial"/>
          <w:sz w:val="22"/>
          <w:szCs w:val="22"/>
          <w:lang w:val="es-419"/>
        </w:rPr>
        <w:t xml:space="preserve"> la</w:t>
      </w:r>
      <w:r w:rsidR="001D27FB">
        <w:rPr>
          <w:rFonts w:ascii="Arial" w:hAnsi="Arial" w:cs="Arial"/>
          <w:sz w:val="22"/>
          <w:szCs w:val="22"/>
          <w:lang w:val="es-419"/>
        </w:rPr>
        <w:t xml:space="preserve"> búsqueda de </w:t>
      </w:r>
      <w:r w:rsidR="00C12FF0">
        <w:rPr>
          <w:rFonts w:ascii="Arial" w:hAnsi="Arial" w:cs="Arial"/>
          <w:sz w:val="22"/>
          <w:szCs w:val="22"/>
          <w:lang w:val="es-419"/>
        </w:rPr>
        <w:t>optimizar sus procesos</w:t>
      </w:r>
      <w:r w:rsidRPr="00EC65DC">
        <w:rPr>
          <w:rFonts w:ascii="Arial" w:hAnsi="Arial" w:cs="Arial"/>
          <w:sz w:val="22"/>
          <w:szCs w:val="22"/>
          <w:lang w:val="es-419"/>
        </w:rPr>
        <w:t>.</w:t>
      </w:r>
    </w:p>
    <w:p w14:paraId="05CD035E" w14:textId="77777777" w:rsidR="00895A18" w:rsidRDefault="00895A18" w:rsidP="001566CB">
      <w:pPr>
        <w:ind w:firstLine="142"/>
        <w:jc w:val="both"/>
        <w:rPr>
          <w:rFonts w:ascii="Arial" w:hAnsi="Arial" w:cs="Arial"/>
          <w:sz w:val="22"/>
          <w:szCs w:val="22"/>
          <w:lang w:val="es-419"/>
        </w:rPr>
      </w:pPr>
    </w:p>
    <w:p w14:paraId="6F59C0C9" w14:textId="77777777" w:rsidR="00775CC5" w:rsidRPr="00775CC5" w:rsidRDefault="00775CC5" w:rsidP="00775CC5">
      <w:pPr>
        <w:pStyle w:val="Heading1"/>
        <w:spacing w:after="240"/>
        <w:rPr>
          <w:rFonts w:ascii="Arial" w:hAnsi="Arial" w:cs="Arial"/>
          <w:b/>
          <w:bCs/>
          <w:color w:val="auto"/>
          <w:sz w:val="22"/>
          <w:szCs w:val="22"/>
          <w:lang w:val="es-419"/>
        </w:rPr>
      </w:pPr>
      <w:r w:rsidRPr="00775CC5">
        <w:rPr>
          <w:rFonts w:ascii="Arial" w:hAnsi="Arial" w:cs="Arial"/>
          <w:b/>
          <w:bCs/>
          <w:color w:val="auto"/>
          <w:sz w:val="22"/>
          <w:szCs w:val="22"/>
          <w:lang w:val="es-419"/>
        </w:rPr>
        <w:t xml:space="preserve">Reseña profesional </w:t>
      </w:r>
    </w:p>
    <w:p w14:paraId="6145DD1F" w14:textId="06A7D1E7" w:rsidR="00775CC5" w:rsidRPr="00775CC5" w:rsidRDefault="00775CC5" w:rsidP="00775CC5">
      <w:pPr>
        <w:ind w:left="142"/>
        <w:jc w:val="both"/>
        <w:rPr>
          <w:rFonts w:ascii="Arial" w:hAnsi="Arial" w:cs="Arial"/>
          <w:sz w:val="22"/>
          <w:szCs w:val="22"/>
          <w:lang w:val="es-419"/>
        </w:rPr>
      </w:pPr>
      <w:r>
        <w:rPr>
          <w:rFonts w:ascii="Arial" w:hAnsi="Arial" w:cs="Arial"/>
          <w:sz w:val="22"/>
          <w:szCs w:val="22"/>
          <w:lang w:val="es-419"/>
        </w:rPr>
        <w:t>Franz Frisancho Flore</w:t>
      </w:r>
      <w:r w:rsidR="00CE30BA">
        <w:rPr>
          <w:rFonts w:ascii="Arial" w:hAnsi="Arial" w:cs="Arial"/>
          <w:sz w:val="22"/>
          <w:szCs w:val="22"/>
          <w:lang w:val="es-419"/>
        </w:rPr>
        <w:t>s</w:t>
      </w:r>
      <w:r w:rsidRPr="00775CC5">
        <w:rPr>
          <w:rFonts w:ascii="Arial" w:hAnsi="Arial" w:cs="Arial"/>
          <w:sz w:val="22"/>
          <w:szCs w:val="22"/>
          <w:lang w:val="es-419"/>
        </w:rPr>
        <w:t xml:space="preserve">: </w:t>
      </w:r>
      <w:r>
        <w:rPr>
          <w:rFonts w:ascii="Arial" w:hAnsi="Arial" w:cs="Arial"/>
          <w:sz w:val="22"/>
          <w:szCs w:val="22"/>
          <w:lang w:val="es-419"/>
        </w:rPr>
        <w:t>I</w:t>
      </w:r>
      <w:r w:rsidRPr="00775CC5">
        <w:rPr>
          <w:rFonts w:ascii="Arial" w:hAnsi="Arial" w:cs="Arial"/>
          <w:sz w:val="22"/>
          <w:szCs w:val="22"/>
          <w:lang w:val="es-419"/>
        </w:rPr>
        <w:t>ngenie</w:t>
      </w:r>
      <w:r>
        <w:rPr>
          <w:rFonts w:ascii="Arial" w:hAnsi="Arial" w:cs="Arial"/>
          <w:sz w:val="22"/>
          <w:szCs w:val="22"/>
          <w:lang w:val="es-419"/>
        </w:rPr>
        <w:t>ro</w:t>
      </w:r>
      <w:r w:rsidRPr="00775CC5">
        <w:rPr>
          <w:rFonts w:ascii="Arial" w:hAnsi="Arial" w:cs="Arial"/>
          <w:sz w:val="22"/>
          <w:szCs w:val="22"/>
          <w:lang w:val="es-419"/>
        </w:rPr>
        <w:t xml:space="preserve"> Mecánic</w:t>
      </w:r>
      <w:r>
        <w:rPr>
          <w:rFonts w:ascii="Arial" w:hAnsi="Arial" w:cs="Arial"/>
          <w:sz w:val="22"/>
          <w:szCs w:val="22"/>
          <w:lang w:val="es-419"/>
        </w:rPr>
        <w:t>o Electricista por Universidad Nacional de San Agustín de Arequipa</w:t>
      </w:r>
      <w:r w:rsidRPr="00775CC5">
        <w:rPr>
          <w:rFonts w:ascii="Arial" w:hAnsi="Arial" w:cs="Arial"/>
          <w:sz w:val="22"/>
          <w:szCs w:val="22"/>
          <w:lang w:val="es-419"/>
        </w:rPr>
        <w:t>, certificado como PMP</w:t>
      </w:r>
      <w:r>
        <w:rPr>
          <w:rFonts w:ascii="Arial" w:hAnsi="Arial" w:cs="Arial"/>
          <w:sz w:val="22"/>
          <w:szCs w:val="22"/>
          <w:lang w:val="es-419"/>
        </w:rPr>
        <w:t xml:space="preserve"> por PMI</w:t>
      </w:r>
      <w:r w:rsidRPr="00775CC5">
        <w:rPr>
          <w:rFonts w:ascii="Arial" w:hAnsi="Arial" w:cs="Arial"/>
          <w:sz w:val="22"/>
          <w:szCs w:val="22"/>
          <w:lang w:val="es-419"/>
        </w:rPr>
        <w:t>, segunda especialización en gestión de proyectos</w:t>
      </w:r>
      <w:r>
        <w:rPr>
          <w:rFonts w:ascii="Arial" w:hAnsi="Arial" w:cs="Arial"/>
          <w:sz w:val="22"/>
          <w:szCs w:val="22"/>
          <w:lang w:val="es-419"/>
        </w:rPr>
        <w:t xml:space="preserve"> por Universidad Nacional de San Agustín</w:t>
      </w:r>
      <w:r w:rsidRPr="00775CC5">
        <w:rPr>
          <w:rFonts w:ascii="Arial" w:hAnsi="Arial" w:cs="Arial"/>
          <w:sz w:val="22"/>
          <w:szCs w:val="22"/>
          <w:lang w:val="es-419"/>
        </w:rPr>
        <w:t xml:space="preserve">, diplomados en Gestión Minera, Lean Construction, Gestión de proyectos en Plantas Operando - IPA, PED Gestión y Administración Financiera. Veinte años de experiencia en gestión </w:t>
      </w:r>
      <w:r w:rsidRPr="00775CC5">
        <w:rPr>
          <w:rFonts w:ascii="Arial" w:hAnsi="Arial" w:cs="Arial"/>
          <w:sz w:val="22"/>
          <w:szCs w:val="22"/>
          <w:lang w:val="es-419"/>
        </w:rPr>
        <w:t>de proyectos en minería, diez años a cargo de los revestimientos de molinos en Antamina.</w:t>
      </w:r>
    </w:p>
    <w:p w14:paraId="5040E313" w14:textId="77777777" w:rsidR="00775CC5" w:rsidRPr="00775CC5" w:rsidRDefault="00775CC5" w:rsidP="00775CC5">
      <w:pPr>
        <w:ind w:left="142"/>
        <w:jc w:val="both"/>
        <w:rPr>
          <w:rFonts w:ascii="Arial" w:hAnsi="Arial" w:cs="Arial"/>
          <w:sz w:val="22"/>
          <w:szCs w:val="22"/>
          <w:lang w:val="es-419"/>
        </w:rPr>
      </w:pPr>
    </w:p>
    <w:p w14:paraId="6454308F" w14:textId="77777777" w:rsidR="00775CC5" w:rsidRPr="00775CC5" w:rsidRDefault="00775CC5" w:rsidP="00775CC5">
      <w:pPr>
        <w:ind w:left="142"/>
        <w:jc w:val="both"/>
        <w:rPr>
          <w:rFonts w:ascii="Arial" w:hAnsi="Arial" w:cs="Arial"/>
          <w:sz w:val="22"/>
          <w:szCs w:val="22"/>
          <w:lang w:val="es-419"/>
        </w:rPr>
      </w:pPr>
      <w:r w:rsidRPr="00775CC5">
        <w:rPr>
          <w:rFonts w:ascii="Arial" w:hAnsi="Arial" w:cs="Arial"/>
          <w:sz w:val="22"/>
          <w:szCs w:val="22"/>
          <w:lang w:val="es-419"/>
        </w:rPr>
        <w:t>Hernando Valdivia Lozada: Ingeniero Metalurgista de la Universidad Nacional de San Agustín de Arequipa, con una maestría en Geometalurgia por la Universidad Nacional Mayor de San Marcos y Diplomado con especialización en Geometalurgia en la Universidad Católica del Perú. Posee una experiencia de más de 20 años en el Planeamiento y Desarrollo de Investigaciones en concentración de pórfidos de Cobre-Molibdeno y yacimientos polimetálicos.  En su amplia experiencia profesional ha participado en el desarrollo de evaluaciones para interpretaciones de influencia litológica en el control de calidad del mineral alimentado a la planta de procesos, así como evaluaciones Geometalúrgicas con minerales de perforación. Actualmente se desempeña como Superintendente de Metalurgia en la Compañía Minera Antamina en donde ejerce las funciones de líder de las áreas de Laboratorio Químico, Mina-Puerto y Laboratorio Metalúrgico</w:t>
      </w:r>
    </w:p>
    <w:p w14:paraId="75D1092C" w14:textId="77777777" w:rsidR="00775CC5" w:rsidRPr="00775CC5" w:rsidRDefault="00775CC5" w:rsidP="001566CB">
      <w:pPr>
        <w:ind w:firstLine="142"/>
        <w:jc w:val="both"/>
        <w:rPr>
          <w:rFonts w:ascii="Arial" w:hAnsi="Arial" w:cs="Arial"/>
          <w:sz w:val="22"/>
          <w:szCs w:val="22"/>
          <w:lang w:val="es-419"/>
        </w:rPr>
      </w:pPr>
    </w:p>
    <w:sectPr w:rsidR="00775CC5" w:rsidRPr="00775CC5" w:rsidSect="00C95BC5">
      <w:type w:val="continuous"/>
      <w:pgSz w:w="11900" w:h="16840"/>
      <w:pgMar w:top="1134" w:right="680" w:bottom="964" w:left="709"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75FCDFAB" w14:textId="77777777" w:rsidR="004933E7" w:rsidRDefault="004933E7" w:rsidP="004D469A">
      <w:r>
        <w:separator/>
      </w:r>
    </w:p>
  </w:endnote>
  <w:endnote w:type="continuationSeparator" w:id="0">
    <w:p w14:paraId="680704CC" w14:textId="77777777" w:rsidR="004933E7" w:rsidRDefault="004933E7" w:rsidP="004D469A">
      <w:r>
        <w:continuationSeparator/>
      </w:r>
    </w:p>
  </w:endnote>
  <w:endnote w:type="continuationNotice" w:id="1">
    <w:p w14:paraId="439CE6EC" w14:textId="77777777" w:rsidR="004933E7" w:rsidRDefault="004933E7"/>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mp;#44404">
    <w:altName w:val="Calibri"/>
    <w:charset w:val="00"/>
    <w:family w:val="auto"/>
    <w:pitch w:val="default"/>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9793A4B" w14:textId="5442CB7B" w:rsidR="00E915D1" w:rsidRDefault="000D0B73" w:rsidP="00AA73E2">
    <w:pPr>
      <w:pStyle w:val="Footer"/>
      <w:framePr w:wrap="around" w:vAnchor="text" w:hAnchor="margin" w:xAlign="center" w:y="1"/>
      <w:rPr>
        <w:rStyle w:val="PageNumber"/>
      </w:rPr>
    </w:pPr>
    <w:r>
      <w:rPr>
        <w:rStyle w:val="PageNumber"/>
      </w:rPr>
      <w:fldChar w:fldCharType="begin"/>
    </w:r>
    <w:r w:rsidR="00E915D1">
      <w:rPr>
        <w:rStyle w:val="PageNumber"/>
      </w:rPr>
      <w:instrText xml:space="preserve">PAGE  </w:instrText>
    </w:r>
    <w:r>
      <w:rPr>
        <w:rStyle w:val="PageNumber"/>
      </w:rPr>
      <w:fldChar w:fldCharType="separate"/>
    </w:r>
    <w:r w:rsidR="00B82ABA">
      <w:rPr>
        <w:rStyle w:val="PageNumber"/>
        <w:noProof/>
      </w:rPr>
      <w:t>1</w:t>
    </w:r>
    <w:r>
      <w:rPr>
        <w:rStyle w:val="PageNumber"/>
      </w:rPr>
      <w:fldChar w:fldCharType="end"/>
    </w:r>
  </w:p>
  <w:p w14:paraId="5ABE057E" w14:textId="77777777" w:rsidR="00E915D1" w:rsidRDefault="00E915D1">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6D7CB5" w14:textId="77777777" w:rsidR="004933E7" w:rsidRDefault="004933E7" w:rsidP="004D469A">
      <w:r>
        <w:separator/>
      </w:r>
    </w:p>
  </w:footnote>
  <w:footnote w:type="continuationSeparator" w:id="0">
    <w:p w14:paraId="51BCA2E8" w14:textId="77777777" w:rsidR="004933E7" w:rsidRDefault="004933E7" w:rsidP="004D469A">
      <w:r>
        <w:continuationSeparator/>
      </w:r>
    </w:p>
  </w:footnote>
  <w:footnote w:type="continuationNotice" w:id="1">
    <w:p w14:paraId="5C9B0284" w14:textId="77777777" w:rsidR="004933E7" w:rsidRDefault="004933E7"/>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1828020B" w14:textId="629D72BE" w:rsidR="00E915D1" w:rsidRDefault="000D0B73" w:rsidP="00631DC1">
    <w:pPr>
      <w:pStyle w:val="Header"/>
      <w:framePr w:wrap="around" w:vAnchor="text" w:hAnchor="margin" w:xAlign="outside" w:y="1"/>
      <w:rPr>
        <w:rStyle w:val="PageNumber"/>
      </w:rPr>
    </w:pPr>
    <w:r>
      <w:rPr>
        <w:rStyle w:val="PageNumber"/>
      </w:rPr>
      <w:fldChar w:fldCharType="begin"/>
    </w:r>
    <w:r w:rsidR="00E915D1">
      <w:rPr>
        <w:rStyle w:val="PageNumber"/>
      </w:rPr>
      <w:instrText xml:space="preserve">PAGE  </w:instrText>
    </w:r>
    <w:r>
      <w:rPr>
        <w:rStyle w:val="PageNumber"/>
      </w:rPr>
      <w:fldChar w:fldCharType="separate"/>
    </w:r>
    <w:r w:rsidR="0000095C">
      <w:rPr>
        <w:rStyle w:val="PageNumber"/>
        <w:noProof/>
      </w:rPr>
      <w:t>1</w:t>
    </w:r>
    <w:r>
      <w:rPr>
        <w:rStyle w:val="PageNumber"/>
      </w:rPr>
      <w:fldChar w:fldCharType="end"/>
    </w:r>
  </w:p>
  <w:p w14:paraId="51E32E38" w14:textId="77777777" w:rsidR="00E915D1" w:rsidRDefault="00E915D1"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723B9314" w14:textId="77777777" w:rsidR="00E915D1" w:rsidRPr="001165BD" w:rsidRDefault="00B53F71" w:rsidP="004D0689">
    <w:pPr>
      <w:pStyle w:val="Header"/>
      <w:ind w:right="360" w:firstLine="360"/>
      <w:jc w:val="center"/>
      <w:rPr>
        <w:sz w:val="18"/>
      </w:rPr>
    </w:pPr>
    <w:r>
      <w:rPr>
        <w:sz w:val="18"/>
      </w:rPr>
      <w:t>XVIII Congreso Peruano de Geología</w:t>
    </w:r>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4404D07"/>
    <w:multiLevelType w:val="hybridMultilevel"/>
    <w:tmpl w:val="94C84F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51367AB"/>
    <w:multiLevelType w:val="hybridMultilevel"/>
    <w:tmpl w:val="B3AA3300"/>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060A5922"/>
    <w:multiLevelType w:val="hybridMultilevel"/>
    <w:tmpl w:val="8F34438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 w15:restartNumberingAfterBreak="0">
    <w:nsid w:val="09037B6D"/>
    <w:multiLevelType w:val="hybridMultilevel"/>
    <w:tmpl w:val="62BAF398"/>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4" w15:restartNumberingAfterBreak="0">
    <w:nsid w:val="0A3E1481"/>
    <w:multiLevelType w:val="hybridMultilevel"/>
    <w:tmpl w:val="8996B3A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B5C76B2"/>
    <w:multiLevelType w:val="hybridMultilevel"/>
    <w:tmpl w:val="14D0B832"/>
    <w:lvl w:ilvl="0" w:tplc="04090013">
      <w:start w:val="1"/>
      <w:numFmt w:val="upperRoman"/>
      <w:lvlText w:val="%1."/>
      <w:lvlJc w:val="righ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6" w15:restartNumberingAfterBreak="0">
    <w:nsid w:val="0BDC3032"/>
    <w:multiLevelType w:val="hybridMultilevel"/>
    <w:tmpl w:val="137024BC"/>
    <w:lvl w:ilvl="0" w:tplc="04090017">
      <w:start w:val="1"/>
      <w:numFmt w:val="lowerLetter"/>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7" w15:restartNumberingAfterBreak="0">
    <w:nsid w:val="12725B5C"/>
    <w:multiLevelType w:val="multilevel"/>
    <w:tmpl w:val="096CF9A4"/>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8" w15:restartNumberingAfterBreak="0">
    <w:nsid w:val="15D41158"/>
    <w:multiLevelType w:val="hybridMultilevel"/>
    <w:tmpl w:val="FDBC9B20"/>
    <w:lvl w:ilvl="0" w:tplc="B900CCF2">
      <w:start w:val="3"/>
      <w:numFmt w:val="bullet"/>
      <w:lvlText w:val=""/>
      <w:lvlJc w:val="left"/>
      <w:pPr>
        <w:ind w:left="720" w:hanging="360"/>
      </w:pPr>
      <w:rPr>
        <w:rFonts w:ascii="Wingdings" w:eastAsia="MS Mincho" w:hAnsi="Wingdings" w:cs="Aria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9" w15:restartNumberingAfterBreak="0">
    <w:nsid w:val="19CC4ACA"/>
    <w:multiLevelType w:val="hybridMultilevel"/>
    <w:tmpl w:val="F704F980"/>
    <w:lvl w:ilvl="0" w:tplc="04090013">
      <w:start w:val="1"/>
      <w:numFmt w:val="upperRoman"/>
      <w:lvlText w:val="%1."/>
      <w:lvlJc w:val="right"/>
      <w:pPr>
        <w:ind w:left="862" w:hanging="360"/>
      </w:pPr>
    </w:lvl>
    <w:lvl w:ilvl="1" w:tplc="580A0019">
      <w:start w:val="1"/>
      <w:numFmt w:val="lowerLetter"/>
      <w:lvlText w:val="%2."/>
      <w:lvlJc w:val="left"/>
      <w:pPr>
        <w:ind w:left="1582" w:hanging="360"/>
      </w:pPr>
    </w:lvl>
    <w:lvl w:ilvl="2" w:tplc="580A001B" w:tentative="1">
      <w:start w:val="1"/>
      <w:numFmt w:val="lowerRoman"/>
      <w:lvlText w:val="%3."/>
      <w:lvlJc w:val="right"/>
      <w:pPr>
        <w:ind w:left="2302" w:hanging="180"/>
      </w:pPr>
    </w:lvl>
    <w:lvl w:ilvl="3" w:tplc="580A000F" w:tentative="1">
      <w:start w:val="1"/>
      <w:numFmt w:val="decimal"/>
      <w:lvlText w:val="%4."/>
      <w:lvlJc w:val="left"/>
      <w:pPr>
        <w:ind w:left="3022" w:hanging="360"/>
      </w:pPr>
    </w:lvl>
    <w:lvl w:ilvl="4" w:tplc="580A0019" w:tentative="1">
      <w:start w:val="1"/>
      <w:numFmt w:val="lowerLetter"/>
      <w:lvlText w:val="%5."/>
      <w:lvlJc w:val="left"/>
      <w:pPr>
        <w:ind w:left="3742" w:hanging="360"/>
      </w:pPr>
    </w:lvl>
    <w:lvl w:ilvl="5" w:tplc="580A001B" w:tentative="1">
      <w:start w:val="1"/>
      <w:numFmt w:val="lowerRoman"/>
      <w:lvlText w:val="%6."/>
      <w:lvlJc w:val="right"/>
      <w:pPr>
        <w:ind w:left="4462" w:hanging="180"/>
      </w:pPr>
    </w:lvl>
    <w:lvl w:ilvl="6" w:tplc="580A000F" w:tentative="1">
      <w:start w:val="1"/>
      <w:numFmt w:val="decimal"/>
      <w:lvlText w:val="%7."/>
      <w:lvlJc w:val="left"/>
      <w:pPr>
        <w:ind w:left="5182" w:hanging="360"/>
      </w:pPr>
    </w:lvl>
    <w:lvl w:ilvl="7" w:tplc="580A0019" w:tentative="1">
      <w:start w:val="1"/>
      <w:numFmt w:val="lowerLetter"/>
      <w:lvlText w:val="%8."/>
      <w:lvlJc w:val="left"/>
      <w:pPr>
        <w:ind w:left="5902" w:hanging="360"/>
      </w:pPr>
    </w:lvl>
    <w:lvl w:ilvl="8" w:tplc="580A001B" w:tentative="1">
      <w:start w:val="1"/>
      <w:numFmt w:val="lowerRoman"/>
      <w:lvlText w:val="%9."/>
      <w:lvlJc w:val="right"/>
      <w:pPr>
        <w:ind w:left="6622" w:hanging="180"/>
      </w:pPr>
    </w:lvl>
  </w:abstractNum>
  <w:abstractNum w:abstractNumId="10" w15:restartNumberingAfterBreak="0">
    <w:nsid w:val="1A30132E"/>
    <w:multiLevelType w:val="hybridMultilevel"/>
    <w:tmpl w:val="75BAE5EA"/>
    <w:lvl w:ilvl="0" w:tplc="C24EC408">
      <w:start w:val="1"/>
      <w:numFmt w:val="bullet"/>
      <w:lvlText w:val=""/>
      <w:lvlJc w:val="left"/>
      <w:pPr>
        <w:ind w:left="720" w:hanging="360"/>
      </w:pPr>
      <w:rPr>
        <w:rFonts w:ascii="Symbol" w:hAnsi="Symbol" w:hint="default"/>
      </w:rPr>
    </w:lvl>
    <w:lvl w:ilvl="1" w:tplc="DDD823D8">
      <w:start w:val="1"/>
      <w:numFmt w:val="bullet"/>
      <w:lvlText w:val="o"/>
      <w:lvlJc w:val="left"/>
      <w:pPr>
        <w:ind w:left="1440" w:hanging="360"/>
      </w:pPr>
      <w:rPr>
        <w:rFonts w:ascii="Courier New" w:hAnsi="Courier New" w:hint="default"/>
      </w:rPr>
    </w:lvl>
    <w:lvl w:ilvl="2" w:tplc="6818EE8C">
      <w:start w:val="1"/>
      <w:numFmt w:val="bullet"/>
      <w:lvlText w:val=""/>
      <w:lvlJc w:val="left"/>
      <w:pPr>
        <w:ind w:left="2160" w:hanging="360"/>
      </w:pPr>
      <w:rPr>
        <w:rFonts w:ascii="Wingdings" w:hAnsi="Wingdings" w:hint="default"/>
      </w:rPr>
    </w:lvl>
    <w:lvl w:ilvl="3" w:tplc="F602415A">
      <w:start w:val="1"/>
      <w:numFmt w:val="bullet"/>
      <w:lvlText w:val=""/>
      <w:lvlJc w:val="left"/>
      <w:pPr>
        <w:ind w:left="2880" w:hanging="360"/>
      </w:pPr>
      <w:rPr>
        <w:rFonts w:ascii="Symbol" w:hAnsi="Symbol" w:hint="default"/>
      </w:rPr>
    </w:lvl>
    <w:lvl w:ilvl="4" w:tplc="7B9CA23E">
      <w:start w:val="1"/>
      <w:numFmt w:val="bullet"/>
      <w:lvlText w:val="o"/>
      <w:lvlJc w:val="left"/>
      <w:pPr>
        <w:ind w:left="3600" w:hanging="360"/>
      </w:pPr>
      <w:rPr>
        <w:rFonts w:ascii="Courier New" w:hAnsi="Courier New" w:hint="default"/>
      </w:rPr>
    </w:lvl>
    <w:lvl w:ilvl="5" w:tplc="9FBC9C80">
      <w:start w:val="1"/>
      <w:numFmt w:val="bullet"/>
      <w:lvlText w:val=""/>
      <w:lvlJc w:val="left"/>
      <w:pPr>
        <w:ind w:left="4320" w:hanging="360"/>
      </w:pPr>
      <w:rPr>
        <w:rFonts w:ascii="Wingdings" w:hAnsi="Wingdings" w:hint="default"/>
      </w:rPr>
    </w:lvl>
    <w:lvl w:ilvl="6" w:tplc="72B86B1A">
      <w:start w:val="1"/>
      <w:numFmt w:val="bullet"/>
      <w:lvlText w:val=""/>
      <w:lvlJc w:val="left"/>
      <w:pPr>
        <w:ind w:left="5040" w:hanging="360"/>
      </w:pPr>
      <w:rPr>
        <w:rFonts w:ascii="Symbol" w:hAnsi="Symbol" w:hint="default"/>
      </w:rPr>
    </w:lvl>
    <w:lvl w:ilvl="7" w:tplc="39CA5F58">
      <w:start w:val="1"/>
      <w:numFmt w:val="bullet"/>
      <w:lvlText w:val="o"/>
      <w:lvlJc w:val="left"/>
      <w:pPr>
        <w:ind w:left="5760" w:hanging="360"/>
      </w:pPr>
      <w:rPr>
        <w:rFonts w:ascii="Courier New" w:hAnsi="Courier New" w:hint="default"/>
      </w:rPr>
    </w:lvl>
    <w:lvl w:ilvl="8" w:tplc="1924E102">
      <w:start w:val="1"/>
      <w:numFmt w:val="bullet"/>
      <w:lvlText w:val=""/>
      <w:lvlJc w:val="left"/>
      <w:pPr>
        <w:ind w:left="6480" w:hanging="360"/>
      </w:pPr>
      <w:rPr>
        <w:rFonts w:ascii="Wingdings" w:hAnsi="Wingdings" w:hint="default"/>
      </w:rPr>
    </w:lvl>
  </w:abstractNum>
  <w:abstractNum w:abstractNumId="11" w15:restartNumberingAfterBreak="0">
    <w:nsid w:val="1BE839FE"/>
    <w:multiLevelType w:val="multilevel"/>
    <w:tmpl w:val="5DEED836"/>
    <w:lvl w:ilvl="0">
      <w:start w:val="1"/>
      <w:numFmt w:val="lowerLetter"/>
      <w:lvlText w:val="%1)"/>
      <w:lvlJc w:val="left"/>
      <w:pPr>
        <w:ind w:left="502" w:hanging="360"/>
      </w:pPr>
      <w:rPr>
        <w:rFonts w:hint="default"/>
      </w:rPr>
    </w:lvl>
    <w:lvl w:ilvl="1">
      <w:start w:val="1"/>
      <w:numFmt w:val="bullet"/>
      <w:lvlText w:val=""/>
      <w:lvlJc w:val="left"/>
      <w:pPr>
        <w:ind w:left="862" w:hanging="360"/>
      </w:pPr>
      <w:rPr>
        <w:rFonts w:ascii="Wingdings" w:hAnsi="Wingdings" w:hint="default"/>
      </w:rPr>
    </w:lvl>
    <w:lvl w:ilvl="2">
      <w:start w:val="1"/>
      <w:numFmt w:val="bullet"/>
      <w:lvlText w:val=""/>
      <w:lvlJc w:val="left"/>
      <w:pPr>
        <w:ind w:left="1222" w:hanging="360"/>
      </w:pPr>
      <w:rPr>
        <w:rFonts w:ascii="Wingdings" w:hAnsi="Wingdings" w:hint="default"/>
      </w:rPr>
    </w:lvl>
    <w:lvl w:ilvl="3">
      <w:start w:val="1"/>
      <w:numFmt w:val="bullet"/>
      <w:lvlText w:val=""/>
      <w:lvlJc w:val="left"/>
      <w:pPr>
        <w:ind w:left="1582" w:hanging="360"/>
      </w:pPr>
      <w:rPr>
        <w:rFonts w:ascii="Symbol" w:hAnsi="Symbol" w:hint="default"/>
      </w:rPr>
    </w:lvl>
    <w:lvl w:ilvl="4">
      <w:start w:val="1"/>
      <w:numFmt w:val="bullet"/>
      <w:lvlText w:val=""/>
      <w:lvlJc w:val="left"/>
      <w:pPr>
        <w:ind w:left="1942" w:hanging="360"/>
      </w:pPr>
      <w:rPr>
        <w:rFonts w:ascii="Symbol" w:hAnsi="Symbol" w:hint="default"/>
      </w:rPr>
    </w:lvl>
    <w:lvl w:ilvl="5">
      <w:start w:val="1"/>
      <w:numFmt w:val="bullet"/>
      <w:lvlText w:val=""/>
      <w:lvlJc w:val="left"/>
      <w:pPr>
        <w:ind w:left="2302" w:hanging="360"/>
      </w:pPr>
      <w:rPr>
        <w:rFonts w:ascii="Wingdings" w:hAnsi="Wingdings" w:hint="default"/>
      </w:rPr>
    </w:lvl>
    <w:lvl w:ilvl="6">
      <w:start w:val="1"/>
      <w:numFmt w:val="bullet"/>
      <w:lvlText w:val=""/>
      <w:lvlJc w:val="left"/>
      <w:pPr>
        <w:ind w:left="2662" w:hanging="360"/>
      </w:pPr>
      <w:rPr>
        <w:rFonts w:ascii="Wingdings" w:hAnsi="Wingdings" w:hint="default"/>
      </w:rPr>
    </w:lvl>
    <w:lvl w:ilvl="7">
      <w:start w:val="1"/>
      <w:numFmt w:val="bullet"/>
      <w:lvlText w:val=""/>
      <w:lvlJc w:val="left"/>
      <w:pPr>
        <w:ind w:left="3022" w:hanging="360"/>
      </w:pPr>
      <w:rPr>
        <w:rFonts w:ascii="Symbol" w:hAnsi="Symbol" w:hint="default"/>
      </w:rPr>
    </w:lvl>
    <w:lvl w:ilvl="8">
      <w:start w:val="1"/>
      <w:numFmt w:val="bullet"/>
      <w:lvlText w:val=""/>
      <w:lvlJc w:val="left"/>
      <w:pPr>
        <w:ind w:left="3382" w:hanging="360"/>
      </w:pPr>
      <w:rPr>
        <w:rFonts w:ascii="Symbol" w:hAnsi="Symbol" w:hint="default"/>
      </w:rPr>
    </w:lvl>
  </w:abstractNum>
  <w:abstractNum w:abstractNumId="12" w15:restartNumberingAfterBreak="0">
    <w:nsid w:val="23FF32BF"/>
    <w:multiLevelType w:val="hybridMultilevel"/>
    <w:tmpl w:val="7DF47E3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2E453885"/>
    <w:multiLevelType w:val="multilevel"/>
    <w:tmpl w:val="5DEED836"/>
    <w:lvl w:ilvl="0">
      <w:start w:val="1"/>
      <w:numFmt w:val="lowerLetter"/>
      <w:lvlText w:val="%1)"/>
      <w:lvlJc w:val="left"/>
      <w:pPr>
        <w:ind w:left="502" w:hanging="360"/>
      </w:pPr>
      <w:rPr>
        <w:rFonts w:hint="default"/>
      </w:rPr>
    </w:lvl>
    <w:lvl w:ilvl="1">
      <w:start w:val="1"/>
      <w:numFmt w:val="bullet"/>
      <w:lvlText w:val=""/>
      <w:lvlJc w:val="left"/>
      <w:pPr>
        <w:ind w:left="862" w:hanging="360"/>
      </w:pPr>
      <w:rPr>
        <w:rFonts w:ascii="Wingdings" w:hAnsi="Wingdings" w:hint="default"/>
      </w:rPr>
    </w:lvl>
    <w:lvl w:ilvl="2">
      <w:start w:val="1"/>
      <w:numFmt w:val="bullet"/>
      <w:lvlText w:val=""/>
      <w:lvlJc w:val="left"/>
      <w:pPr>
        <w:ind w:left="1222" w:hanging="360"/>
      </w:pPr>
      <w:rPr>
        <w:rFonts w:ascii="Wingdings" w:hAnsi="Wingdings" w:hint="default"/>
      </w:rPr>
    </w:lvl>
    <w:lvl w:ilvl="3">
      <w:start w:val="1"/>
      <w:numFmt w:val="bullet"/>
      <w:lvlText w:val=""/>
      <w:lvlJc w:val="left"/>
      <w:pPr>
        <w:ind w:left="1582" w:hanging="360"/>
      </w:pPr>
      <w:rPr>
        <w:rFonts w:ascii="Symbol" w:hAnsi="Symbol" w:hint="default"/>
      </w:rPr>
    </w:lvl>
    <w:lvl w:ilvl="4">
      <w:start w:val="1"/>
      <w:numFmt w:val="bullet"/>
      <w:lvlText w:val=""/>
      <w:lvlJc w:val="left"/>
      <w:pPr>
        <w:ind w:left="1942" w:hanging="360"/>
      </w:pPr>
      <w:rPr>
        <w:rFonts w:ascii="Symbol" w:hAnsi="Symbol" w:hint="default"/>
      </w:rPr>
    </w:lvl>
    <w:lvl w:ilvl="5">
      <w:start w:val="1"/>
      <w:numFmt w:val="bullet"/>
      <w:lvlText w:val=""/>
      <w:lvlJc w:val="left"/>
      <w:pPr>
        <w:ind w:left="2302" w:hanging="360"/>
      </w:pPr>
      <w:rPr>
        <w:rFonts w:ascii="Wingdings" w:hAnsi="Wingdings" w:hint="default"/>
      </w:rPr>
    </w:lvl>
    <w:lvl w:ilvl="6">
      <w:start w:val="1"/>
      <w:numFmt w:val="bullet"/>
      <w:lvlText w:val=""/>
      <w:lvlJc w:val="left"/>
      <w:pPr>
        <w:ind w:left="2662" w:hanging="360"/>
      </w:pPr>
      <w:rPr>
        <w:rFonts w:ascii="Wingdings" w:hAnsi="Wingdings" w:hint="default"/>
      </w:rPr>
    </w:lvl>
    <w:lvl w:ilvl="7">
      <w:start w:val="1"/>
      <w:numFmt w:val="bullet"/>
      <w:lvlText w:val=""/>
      <w:lvlJc w:val="left"/>
      <w:pPr>
        <w:ind w:left="3022" w:hanging="360"/>
      </w:pPr>
      <w:rPr>
        <w:rFonts w:ascii="Symbol" w:hAnsi="Symbol" w:hint="default"/>
      </w:rPr>
    </w:lvl>
    <w:lvl w:ilvl="8">
      <w:start w:val="1"/>
      <w:numFmt w:val="bullet"/>
      <w:lvlText w:val=""/>
      <w:lvlJc w:val="left"/>
      <w:pPr>
        <w:ind w:left="3382" w:hanging="360"/>
      </w:pPr>
      <w:rPr>
        <w:rFonts w:ascii="Symbol" w:hAnsi="Symbol" w:hint="default"/>
      </w:rPr>
    </w:lvl>
  </w:abstractNum>
  <w:abstractNum w:abstractNumId="14" w15:restartNumberingAfterBreak="0">
    <w:nsid w:val="333B175F"/>
    <w:multiLevelType w:val="hybridMultilevel"/>
    <w:tmpl w:val="7E668F84"/>
    <w:lvl w:ilvl="0" w:tplc="04090001">
      <w:start w:val="1"/>
      <w:numFmt w:val="bullet"/>
      <w:lvlText w:val=""/>
      <w:lvlJc w:val="left"/>
      <w:pPr>
        <w:ind w:left="1068" w:hanging="360"/>
      </w:pPr>
      <w:rPr>
        <w:rFonts w:ascii="Symbol" w:hAnsi="Symbol"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15" w15:restartNumberingAfterBreak="0">
    <w:nsid w:val="34E85D66"/>
    <w:multiLevelType w:val="hybridMultilevel"/>
    <w:tmpl w:val="DBDC0A16"/>
    <w:lvl w:ilvl="0" w:tplc="0409000D">
      <w:start w:val="1"/>
      <w:numFmt w:val="bullet"/>
      <w:lvlText w:val=""/>
      <w:lvlJc w:val="left"/>
      <w:pPr>
        <w:ind w:left="862" w:hanging="360"/>
      </w:pPr>
      <w:rPr>
        <w:rFonts w:ascii="Wingdings" w:hAnsi="Wingdings" w:hint="default"/>
      </w:rPr>
    </w:lvl>
    <w:lvl w:ilvl="1" w:tplc="580A0003" w:tentative="1">
      <w:start w:val="1"/>
      <w:numFmt w:val="bullet"/>
      <w:lvlText w:val="o"/>
      <w:lvlJc w:val="left"/>
      <w:pPr>
        <w:ind w:left="1582" w:hanging="360"/>
      </w:pPr>
      <w:rPr>
        <w:rFonts w:ascii="Courier New" w:hAnsi="Courier New" w:cs="Courier New" w:hint="default"/>
      </w:rPr>
    </w:lvl>
    <w:lvl w:ilvl="2" w:tplc="580A0005" w:tentative="1">
      <w:start w:val="1"/>
      <w:numFmt w:val="bullet"/>
      <w:lvlText w:val=""/>
      <w:lvlJc w:val="left"/>
      <w:pPr>
        <w:ind w:left="2302" w:hanging="360"/>
      </w:pPr>
      <w:rPr>
        <w:rFonts w:ascii="Wingdings" w:hAnsi="Wingdings" w:hint="default"/>
      </w:rPr>
    </w:lvl>
    <w:lvl w:ilvl="3" w:tplc="580A0001" w:tentative="1">
      <w:start w:val="1"/>
      <w:numFmt w:val="bullet"/>
      <w:lvlText w:val=""/>
      <w:lvlJc w:val="left"/>
      <w:pPr>
        <w:ind w:left="3022" w:hanging="360"/>
      </w:pPr>
      <w:rPr>
        <w:rFonts w:ascii="Symbol" w:hAnsi="Symbol" w:hint="default"/>
      </w:rPr>
    </w:lvl>
    <w:lvl w:ilvl="4" w:tplc="580A0003" w:tentative="1">
      <w:start w:val="1"/>
      <w:numFmt w:val="bullet"/>
      <w:lvlText w:val="o"/>
      <w:lvlJc w:val="left"/>
      <w:pPr>
        <w:ind w:left="3742" w:hanging="360"/>
      </w:pPr>
      <w:rPr>
        <w:rFonts w:ascii="Courier New" w:hAnsi="Courier New" w:cs="Courier New" w:hint="default"/>
      </w:rPr>
    </w:lvl>
    <w:lvl w:ilvl="5" w:tplc="580A0005" w:tentative="1">
      <w:start w:val="1"/>
      <w:numFmt w:val="bullet"/>
      <w:lvlText w:val=""/>
      <w:lvlJc w:val="left"/>
      <w:pPr>
        <w:ind w:left="4462" w:hanging="360"/>
      </w:pPr>
      <w:rPr>
        <w:rFonts w:ascii="Wingdings" w:hAnsi="Wingdings" w:hint="default"/>
      </w:rPr>
    </w:lvl>
    <w:lvl w:ilvl="6" w:tplc="580A0001" w:tentative="1">
      <w:start w:val="1"/>
      <w:numFmt w:val="bullet"/>
      <w:lvlText w:val=""/>
      <w:lvlJc w:val="left"/>
      <w:pPr>
        <w:ind w:left="5182" w:hanging="360"/>
      </w:pPr>
      <w:rPr>
        <w:rFonts w:ascii="Symbol" w:hAnsi="Symbol" w:hint="default"/>
      </w:rPr>
    </w:lvl>
    <w:lvl w:ilvl="7" w:tplc="580A0003" w:tentative="1">
      <w:start w:val="1"/>
      <w:numFmt w:val="bullet"/>
      <w:lvlText w:val="o"/>
      <w:lvlJc w:val="left"/>
      <w:pPr>
        <w:ind w:left="5902" w:hanging="360"/>
      </w:pPr>
      <w:rPr>
        <w:rFonts w:ascii="Courier New" w:hAnsi="Courier New" w:cs="Courier New" w:hint="default"/>
      </w:rPr>
    </w:lvl>
    <w:lvl w:ilvl="8" w:tplc="580A0005" w:tentative="1">
      <w:start w:val="1"/>
      <w:numFmt w:val="bullet"/>
      <w:lvlText w:val=""/>
      <w:lvlJc w:val="left"/>
      <w:pPr>
        <w:ind w:left="6622" w:hanging="360"/>
      </w:pPr>
      <w:rPr>
        <w:rFonts w:ascii="Wingdings" w:hAnsi="Wingdings" w:hint="default"/>
      </w:rPr>
    </w:lvl>
  </w:abstractNum>
  <w:abstractNum w:abstractNumId="16" w15:restartNumberingAfterBreak="0">
    <w:nsid w:val="34FE1F58"/>
    <w:multiLevelType w:val="hybridMultilevel"/>
    <w:tmpl w:val="F4920B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379341A7"/>
    <w:multiLevelType w:val="hybridMultilevel"/>
    <w:tmpl w:val="3626CE10"/>
    <w:lvl w:ilvl="0" w:tplc="DA78C048">
      <w:numFmt w:val="bullet"/>
      <w:lvlText w:val="-"/>
      <w:lvlJc w:val="left"/>
      <w:pPr>
        <w:ind w:left="502" w:hanging="360"/>
      </w:pPr>
      <w:rPr>
        <w:rFonts w:ascii="Arial" w:eastAsia="MS Mincho" w:hAnsi="Arial" w:cs="Arial" w:hint="default"/>
      </w:rPr>
    </w:lvl>
    <w:lvl w:ilvl="1" w:tplc="04090003" w:tentative="1">
      <w:start w:val="1"/>
      <w:numFmt w:val="bullet"/>
      <w:lvlText w:val="o"/>
      <w:lvlJc w:val="left"/>
      <w:pPr>
        <w:ind w:left="1222" w:hanging="360"/>
      </w:pPr>
      <w:rPr>
        <w:rFonts w:ascii="Courier New" w:hAnsi="Courier New" w:cs="Courier New" w:hint="default"/>
      </w:rPr>
    </w:lvl>
    <w:lvl w:ilvl="2" w:tplc="04090005" w:tentative="1">
      <w:start w:val="1"/>
      <w:numFmt w:val="bullet"/>
      <w:lvlText w:val=""/>
      <w:lvlJc w:val="left"/>
      <w:pPr>
        <w:ind w:left="1942" w:hanging="360"/>
      </w:pPr>
      <w:rPr>
        <w:rFonts w:ascii="Wingdings" w:hAnsi="Wingdings" w:hint="default"/>
      </w:rPr>
    </w:lvl>
    <w:lvl w:ilvl="3" w:tplc="04090001" w:tentative="1">
      <w:start w:val="1"/>
      <w:numFmt w:val="bullet"/>
      <w:lvlText w:val=""/>
      <w:lvlJc w:val="left"/>
      <w:pPr>
        <w:ind w:left="2662" w:hanging="360"/>
      </w:pPr>
      <w:rPr>
        <w:rFonts w:ascii="Symbol" w:hAnsi="Symbol" w:hint="default"/>
      </w:rPr>
    </w:lvl>
    <w:lvl w:ilvl="4" w:tplc="04090003" w:tentative="1">
      <w:start w:val="1"/>
      <w:numFmt w:val="bullet"/>
      <w:lvlText w:val="o"/>
      <w:lvlJc w:val="left"/>
      <w:pPr>
        <w:ind w:left="3382" w:hanging="360"/>
      </w:pPr>
      <w:rPr>
        <w:rFonts w:ascii="Courier New" w:hAnsi="Courier New" w:cs="Courier New" w:hint="default"/>
      </w:rPr>
    </w:lvl>
    <w:lvl w:ilvl="5" w:tplc="04090005" w:tentative="1">
      <w:start w:val="1"/>
      <w:numFmt w:val="bullet"/>
      <w:lvlText w:val=""/>
      <w:lvlJc w:val="left"/>
      <w:pPr>
        <w:ind w:left="4102" w:hanging="360"/>
      </w:pPr>
      <w:rPr>
        <w:rFonts w:ascii="Wingdings" w:hAnsi="Wingdings" w:hint="default"/>
      </w:rPr>
    </w:lvl>
    <w:lvl w:ilvl="6" w:tplc="04090001" w:tentative="1">
      <w:start w:val="1"/>
      <w:numFmt w:val="bullet"/>
      <w:lvlText w:val=""/>
      <w:lvlJc w:val="left"/>
      <w:pPr>
        <w:ind w:left="4822" w:hanging="360"/>
      </w:pPr>
      <w:rPr>
        <w:rFonts w:ascii="Symbol" w:hAnsi="Symbol" w:hint="default"/>
      </w:rPr>
    </w:lvl>
    <w:lvl w:ilvl="7" w:tplc="04090003" w:tentative="1">
      <w:start w:val="1"/>
      <w:numFmt w:val="bullet"/>
      <w:lvlText w:val="o"/>
      <w:lvlJc w:val="left"/>
      <w:pPr>
        <w:ind w:left="5542" w:hanging="360"/>
      </w:pPr>
      <w:rPr>
        <w:rFonts w:ascii="Courier New" w:hAnsi="Courier New" w:cs="Courier New" w:hint="default"/>
      </w:rPr>
    </w:lvl>
    <w:lvl w:ilvl="8" w:tplc="04090005" w:tentative="1">
      <w:start w:val="1"/>
      <w:numFmt w:val="bullet"/>
      <w:lvlText w:val=""/>
      <w:lvlJc w:val="left"/>
      <w:pPr>
        <w:ind w:left="6262" w:hanging="360"/>
      </w:pPr>
      <w:rPr>
        <w:rFonts w:ascii="Wingdings" w:hAnsi="Wingdings" w:hint="default"/>
      </w:rPr>
    </w:lvl>
  </w:abstractNum>
  <w:abstractNum w:abstractNumId="18" w15:restartNumberingAfterBreak="0">
    <w:nsid w:val="393E4349"/>
    <w:multiLevelType w:val="hybridMultilevel"/>
    <w:tmpl w:val="93BE899E"/>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19" w15:restartNumberingAfterBreak="0">
    <w:nsid w:val="3E99353D"/>
    <w:multiLevelType w:val="hybridMultilevel"/>
    <w:tmpl w:val="4D5C5810"/>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20" w15:restartNumberingAfterBreak="0">
    <w:nsid w:val="3FB54608"/>
    <w:multiLevelType w:val="hybridMultilevel"/>
    <w:tmpl w:val="2032A952"/>
    <w:lvl w:ilvl="0" w:tplc="FFFFFFFF">
      <w:start w:val="1"/>
      <w:numFmt w:val="lowerLetter"/>
      <w:lvlText w:val="%1)"/>
      <w:lvlJc w:val="left"/>
      <w:pPr>
        <w:ind w:left="862" w:hanging="360"/>
      </w:pPr>
    </w:lvl>
    <w:lvl w:ilvl="1" w:tplc="FFFFFFFF" w:tentative="1">
      <w:start w:val="1"/>
      <w:numFmt w:val="lowerLetter"/>
      <w:lvlText w:val="%2."/>
      <w:lvlJc w:val="left"/>
      <w:pPr>
        <w:ind w:left="1582" w:hanging="360"/>
      </w:pPr>
    </w:lvl>
    <w:lvl w:ilvl="2" w:tplc="FFFFFFFF" w:tentative="1">
      <w:start w:val="1"/>
      <w:numFmt w:val="lowerRoman"/>
      <w:lvlText w:val="%3."/>
      <w:lvlJc w:val="right"/>
      <w:pPr>
        <w:ind w:left="2302" w:hanging="180"/>
      </w:pPr>
    </w:lvl>
    <w:lvl w:ilvl="3" w:tplc="FFFFFFFF" w:tentative="1">
      <w:start w:val="1"/>
      <w:numFmt w:val="decimal"/>
      <w:lvlText w:val="%4."/>
      <w:lvlJc w:val="left"/>
      <w:pPr>
        <w:ind w:left="3022" w:hanging="360"/>
      </w:pPr>
    </w:lvl>
    <w:lvl w:ilvl="4" w:tplc="FFFFFFFF" w:tentative="1">
      <w:start w:val="1"/>
      <w:numFmt w:val="lowerLetter"/>
      <w:lvlText w:val="%5."/>
      <w:lvlJc w:val="left"/>
      <w:pPr>
        <w:ind w:left="3742" w:hanging="360"/>
      </w:pPr>
    </w:lvl>
    <w:lvl w:ilvl="5" w:tplc="FFFFFFFF" w:tentative="1">
      <w:start w:val="1"/>
      <w:numFmt w:val="lowerRoman"/>
      <w:lvlText w:val="%6."/>
      <w:lvlJc w:val="right"/>
      <w:pPr>
        <w:ind w:left="4462" w:hanging="180"/>
      </w:pPr>
    </w:lvl>
    <w:lvl w:ilvl="6" w:tplc="FFFFFFFF" w:tentative="1">
      <w:start w:val="1"/>
      <w:numFmt w:val="decimal"/>
      <w:lvlText w:val="%7."/>
      <w:lvlJc w:val="left"/>
      <w:pPr>
        <w:ind w:left="5182" w:hanging="360"/>
      </w:pPr>
    </w:lvl>
    <w:lvl w:ilvl="7" w:tplc="FFFFFFFF" w:tentative="1">
      <w:start w:val="1"/>
      <w:numFmt w:val="lowerLetter"/>
      <w:lvlText w:val="%8."/>
      <w:lvlJc w:val="left"/>
      <w:pPr>
        <w:ind w:left="5902" w:hanging="360"/>
      </w:pPr>
    </w:lvl>
    <w:lvl w:ilvl="8" w:tplc="FFFFFFFF" w:tentative="1">
      <w:start w:val="1"/>
      <w:numFmt w:val="lowerRoman"/>
      <w:lvlText w:val="%9."/>
      <w:lvlJc w:val="right"/>
      <w:pPr>
        <w:ind w:left="6622" w:hanging="180"/>
      </w:pPr>
    </w:lvl>
  </w:abstractNum>
  <w:abstractNum w:abstractNumId="21" w15:restartNumberingAfterBreak="0">
    <w:nsid w:val="411A3211"/>
    <w:multiLevelType w:val="hybridMultilevel"/>
    <w:tmpl w:val="354AE9F2"/>
    <w:lvl w:ilvl="0" w:tplc="04090001">
      <w:start w:val="1"/>
      <w:numFmt w:val="bullet"/>
      <w:lvlText w:val=""/>
      <w:lvlJc w:val="left"/>
      <w:pPr>
        <w:ind w:left="720" w:hanging="360"/>
      </w:pPr>
      <w:rPr>
        <w:rFonts w:ascii="Symbol" w:hAnsi="Symbol"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2" w15:restartNumberingAfterBreak="0">
    <w:nsid w:val="412F7549"/>
    <w:multiLevelType w:val="hybridMultilevel"/>
    <w:tmpl w:val="656414A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3" w15:restartNumberingAfterBreak="0">
    <w:nsid w:val="41CA1E34"/>
    <w:multiLevelType w:val="hybridMultilevel"/>
    <w:tmpl w:val="ACEECD28"/>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4" w15:restartNumberingAfterBreak="0">
    <w:nsid w:val="428E7AC3"/>
    <w:multiLevelType w:val="hybridMultilevel"/>
    <w:tmpl w:val="4EE894E2"/>
    <w:lvl w:ilvl="0" w:tplc="04090017">
      <w:start w:val="1"/>
      <w:numFmt w:val="lowerLetter"/>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5" w15:restartNumberingAfterBreak="0">
    <w:nsid w:val="477342E3"/>
    <w:multiLevelType w:val="hybridMultilevel"/>
    <w:tmpl w:val="8B70AFB4"/>
    <w:lvl w:ilvl="0" w:tplc="04090013">
      <w:start w:val="1"/>
      <w:numFmt w:val="upperRoman"/>
      <w:lvlText w:val="%1."/>
      <w:lvlJc w:val="right"/>
      <w:pPr>
        <w:ind w:left="720" w:hanging="360"/>
      </w:p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6" w15:restartNumberingAfterBreak="0">
    <w:nsid w:val="479271BC"/>
    <w:multiLevelType w:val="hybridMultilevel"/>
    <w:tmpl w:val="9E4A2A14"/>
    <w:lvl w:ilvl="0" w:tplc="04090017">
      <w:start w:val="1"/>
      <w:numFmt w:val="lowerLetter"/>
      <w:lvlText w:val="%1)"/>
      <w:lvlJc w:val="left"/>
      <w:pPr>
        <w:ind w:left="862" w:hanging="360"/>
      </w:pPr>
    </w:lvl>
    <w:lvl w:ilvl="1" w:tplc="580A0019">
      <w:start w:val="1"/>
      <w:numFmt w:val="lowerLetter"/>
      <w:lvlText w:val="%2."/>
      <w:lvlJc w:val="left"/>
      <w:pPr>
        <w:ind w:left="1582" w:hanging="360"/>
      </w:pPr>
    </w:lvl>
    <w:lvl w:ilvl="2" w:tplc="580A001B" w:tentative="1">
      <w:start w:val="1"/>
      <w:numFmt w:val="lowerRoman"/>
      <w:lvlText w:val="%3."/>
      <w:lvlJc w:val="right"/>
      <w:pPr>
        <w:ind w:left="2302" w:hanging="180"/>
      </w:pPr>
    </w:lvl>
    <w:lvl w:ilvl="3" w:tplc="580A000F" w:tentative="1">
      <w:start w:val="1"/>
      <w:numFmt w:val="decimal"/>
      <w:lvlText w:val="%4."/>
      <w:lvlJc w:val="left"/>
      <w:pPr>
        <w:ind w:left="3022" w:hanging="360"/>
      </w:pPr>
    </w:lvl>
    <w:lvl w:ilvl="4" w:tplc="580A0019" w:tentative="1">
      <w:start w:val="1"/>
      <w:numFmt w:val="lowerLetter"/>
      <w:lvlText w:val="%5."/>
      <w:lvlJc w:val="left"/>
      <w:pPr>
        <w:ind w:left="3742" w:hanging="360"/>
      </w:pPr>
    </w:lvl>
    <w:lvl w:ilvl="5" w:tplc="580A001B" w:tentative="1">
      <w:start w:val="1"/>
      <w:numFmt w:val="lowerRoman"/>
      <w:lvlText w:val="%6."/>
      <w:lvlJc w:val="right"/>
      <w:pPr>
        <w:ind w:left="4462" w:hanging="180"/>
      </w:pPr>
    </w:lvl>
    <w:lvl w:ilvl="6" w:tplc="580A000F" w:tentative="1">
      <w:start w:val="1"/>
      <w:numFmt w:val="decimal"/>
      <w:lvlText w:val="%7."/>
      <w:lvlJc w:val="left"/>
      <w:pPr>
        <w:ind w:left="5182" w:hanging="360"/>
      </w:pPr>
    </w:lvl>
    <w:lvl w:ilvl="7" w:tplc="580A0019" w:tentative="1">
      <w:start w:val="1"/>
      <w:numFmt w:val="lowerLetter"/>
      <w:lvlText w:val="%8."/>
      <w:lvlJc w:val="left"/>
      <w:pPr>
        <w:ind w:left="5902" w:hanging="360"/>
      </w:pPr>
    </w:lvl>
    <w:lvl w:ilvl="8" w:tplc="580A001B" w:tentative="1">
      <w:start w:val="1"/>
      <w:numFmt w:val="lowerRoman"/>
      <w:lvlText w:val="%9."/>
      <w:lvlJc w:val="right"/>
      <w:pPr>
        <w:ind w:left="6622" w:hanging="180"/>
      </w:pPr>
    </w:lvl>
  </w:abstractNum>
  <w:abstractNum w:abstractNumId="27" w15:restartNumberingAfterBreak="0">
    <w:nsid w:val="48801A04"/>
    <w:multiLevelType w:val="hybridMultilevel"/>
    <w:tmpl w:val="FBFC901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8" w15:restartNumberingAfterBreak="0">
    <w:nsid w:val="4C077727"/>
    <w:multiLevelType w:val="hybridMultilevel"/>
    <w:tmpl w:val="A4AAA9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4F257555"/>
    <w:multiLevelType w:val="hybridMultilevel"/>
    <w:tmpl w:val="279E4B80"/>
    <w:lvl w:ilvl="0" w:tplc="04090013">
      <w:start w:val="1"/>
      <w:numFmt w:val="upperRoman"/>
      <w:lvlText w:val="%1."/>
      <w:lvlJc w:val="right"/>
      <w:pPr>
        <w:ind w:left="720" w:hanging="360"/>
      </w:pPr>
    </w:lvl>
    <w:lvl w:ilvl="1" w:tplc="580A0019">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30" w15:restartNumberingAfterBreak="0">
    <w:nsid w:val="524A333F"/>
    <w:multiLevelType w:val="hybridMultilevel"/>
    <w:tmpl w:val="6770A6B8"/>
    <w:lvl w:ilvl="0" w:tplc="580A0001">
      <w:start w:val="1"/>
      <w:numFmt w:val="bullet"/>
      <w:lvlText w:val=""/>
      <w:lvlJc w:val="left"/>
      <w:pPr>
        <w:ind w:left="720" w:hanging="360"/>
      </w:pPr>
      <w:rPr>
        <w:rFonts w:ascii="Symbol" w:hAnsi="Symbol" w:hint="default"/>
      </w:rPr>
    </w:lvl>
    <w:lvl w:ilvl="1" w:tplc="580A0003" w:tentative="1">
      <w:start w:val="1"/>
      <w:numFmt w:val="bullet"/>
      <w:lvlText w:val="o"/>
      <w:lvlJc w:val="left"/>
      <w:pPr>
        <w:ind w:left="1440" w:hanging="360"/>
      </w:pPr>
      <w:rPr>
        <w:rFonts w:ascii="Courier New" w:hAnsi="Courier New" w:cs="Courier New" w:hint="default"/>
      </w:rPr>
    </w:lvl>
    <w:lvl w:ilvl="2" w:tplc="580A0005" w:tentative="1">
      <w:start w:val="1"/>
      <w:numFmt w:val="bullet"/>
      <w:lvlText w:val=""/>
      <w:lvlJc w:val="left"/>
      <w:pPr>
        <w:ind w:left="2160" w:hanging="360"/>
      </w:pPr>
      <w:rPr>
        <w:rFonts w:ascii="Wingdings" w:hAnsi="Wingdings" w:hint="default"/>
      </w:rPr>
    </w:lvl>
    <w:lvl w:ilvl="3" w:tplc="580A0001" w:tentative="1">
      <w:start w:val="1"/>
      <w:numFmt w:val="bullet"/>
      <w:lvlText w:val=""/>
      <w:lvlJc w:val="left"/>
      <w:pPr>
        <w:ind w:left="2880" w:hanging="360"/>
      </w:pPr>
      <w:rPr>
        <w:rFonts w:ascii="Symbol" w:hAnsi="Symbol" w:hint="default"/>
      </w:rPr>
    </w:lvl>
    <w:lvl w:ilvl="4" w:tplc="580A0003" w:tentative="1">
      <w:start w:val="1"/>
      <w:numFmt w:val="bullet"/>
      <w:lvlText w:val="o"/>
      <w:lvlJc w:val="left"/>
      <w:pPr>
        <w:ind w:left="3600" w:hanging="360"/>
      </w:pPr>
      <w:rPr>
        <w:rFonts w:ascii="Courier New" w:hAnsi="Courier New" w:cs="Courier New" w:hint="default"/>
      </w:rPr>
    </w:lvl>
    <w:lvl w:ilvl="5" w:tplc="580A0005" w:tentative="1">
      <w:start w:val="1"/>
      <w:numFmt w:val="bullet"/>
      <w:lvlText w:val=""/>
      <w:lvlJc w:val="left"/>
      <w:pPr>
        <w:ind w:left="4320" w:hanging="360"/>
      </w:pPr>
      <w:rPr>
        <w:rFonts w:ascii="Wingdings" w:hAnsi="Wingdings" w:hint="default"/>
      </w:rPr>
    </w:lvl>
    <w:lvl w:ilvl="6" w:tplc="580A0001" w:tentative="1">
      <w:start w:val="1"/>
      <w:numFmt w:val="bullet"/>
      <w:lvlText w:val=""/>
      <w:lvlJc w:val="left"/>
      <w:pPr>
        <w:ind w:left="5040" w:hanging="360"/>
      </w:pPr>
      <w:rPr>
        <w:rFonts w:ascii="Symbol" w:hAnsi="Symbol" w:hint="default"/>
      </w:rPr>
    </w:lvl>
    <w:lvl w:ilvl="7" w:tplc="580A0003" w:tentative="1">
      <w:start w:val="1"/>
      <w:numFmt w:val="bullet"/>
      <w:lvlText w:val="o"/>
      <w:lvlJc w:val="left"/>
      <w:pPr>
        <w:ind w:left="5760" w:hanging="360"/>
      </w:pPr>
      <w:rPr>
        <w:rFonts w:ascii="Courier New" w:hAnsi="Courier New" w:cs="Courier New" w:hint="default"/>
      </w:rPr>
    </w:lvl>
    <w:lvl w:ilvl="8" w:tplc="580A0005" w:tentative="1">
      <w:start w:val="1"/>
      <w:numFmt w:val="bullet"/>
      <w:lvlText w:val=""/>
      <w:lvlJc w:val="left"/>
      <w:pPr>
        <w:ind w:left="6480" w:hanging="360"/>
      </w:pPr>
      <w:rPr>
        <w:rFonts w:ascii="Wingdings" w:hAnsi="Wingdings" w:hint="default"/>
      </w:rPr>
    </w:lvl>
  </w:abstractNum>
  <w:abstractNum w:abstractNumId="31" w15:restartNumberingAfterBreak="0">
    <w:nsid w:val="547C51B8"/>
    <w:multiLevelType w:val="hybridMultilevel"/>
    <w:tmpl w:val="D0D4DFB0"/>
    <w:lvl w:ilvl="0" w:tplc="04090003">
      <w:start w:val="1"/>
      <w:numFmt w:val="bullet"/>
      <w:lvlText w:val="o"/>
      <w:lvlJc w:val="left"/>
      <w:pPr>
        <w:ind w:left="1068" w:hanging="360"/>
      </w:pPr>
      <w:rPr>
        <w:rFonts w:ascii="Courier New" w:hAnsi="Courier New" w:cs="Courier New" w:hint="default"/>
      </w:rPr>
    </w:lvl>
    <w:lvl w:ilvl="1" w:tplc="FFFFFFFF" w:tentative="1">
      <w:start w:val="1"/>
      <w:numFmt w:val="bullet"/>
      <w:lvlText w:val="o"/>
      <w:lvlJc w:val="left"/>
      <w:pPr>
        <w:ind w:left="1788" w:hanging="360"/>
      </w:pPr>
      <w:rPr>
        <w:rFonts w:ascii="Courier New" w:hAnsi="Courier New" w:cs="Courier New" w:hint="default"/>
      </w:rPr>
    </w:lvl>
    <w:lvl w:ilvl="2" w:tplc="FFFFFFFF" w:tentative="1">
      <w:start w:val="1"/>
      <w:numFmt w:val="bullet"/>
      <w:lvlText w:val=""/>
      <w:lvlJc w:val="left"/>
      <w:pPr>
        <w:ind w:left="2508" w:hanging="360"/>
      </w:pPr>
      <w:rPr>
        <w:rFonts w:ascii="Wingdings" w:hAnsi="Wingdings" w:hint="default"/>
      </w:rPr>
    </w:lvl>
    <w:lvl w:ilvl="3" w:tplc="FFFFFFFF" w:tentative="1">
      <w:start w:val="1"/>
      <w:numFmt w:val="bullet"/>
      <w:lvlText w:val=""/>
      <w:lvlJc w:val="left"/>
      <w:pPr>
        <w:ind w:left="3228" w:hanging="360"/>
      </w:pPr>
      <w:rPr>
        <w:rFonts w:ascii="Symbol" w:hAnsi="Symbol" w:hint="default"/>
      </w:rPr>
    </w:lvl>
    <w:lvl w:ilvl="4" w:tplc="FFFFFFFF" w:tentative="1">
      <w:start w:val="1"/>
      <w:numFmt w:val="bullet"/>
      <w:lvlText w:val="o"/>
      <w:lvlJc w:val="left"/>
      <w:pPr>
        <w:ind w:left="3948" w:hanging="360"/>
      </w:pPr>
      <w:rPr>
        <w:rFonts w:ascii="Courier New" w:hAnsi="Courier New" w:cs="Courier New" w:hint="default"/>
      </w:rPr>
    </w:lvl>
    <w:lvl w:ilvl="5" w:tplc="FFFFFFFF" w:tentative="1">
      <w:start w:val="1"/>
      <w:numFmt w:val="bullet"/>
      <w:lvlText w:val=""/>
      <w:lvlJc w:val="left"/>
      <w:pPr>
        <w:ind w:left="4668" w:hanging="360"/>
      </w:pPr>
      <w:rPr>
        <w:rFonts w:ascii="Wingdings" w:hAnsi="Wingdings" w:hint="default"/>
      </w:rPr>
    </w:lvl>
    <w:lvl w:ilvl="6" w:tplc="FFFFFFFF" w:tentative="1">
      <w:start w:val="1"/>
      <w:numFmt w:val="bullet"/>
      <w:lvlText w:val=""/>
      <w:lvlJc w:val="left"/>
      <w:pPr>
        <w:ind w:left="5388" w:hanging="360"/>
      </w:pPr>
      <w:rPr>
        <w:rFonts w:ascii="Symbol" w:hAnsi="Symbol" w:hint="default"/>
      </w:rPr>
    </w:lvl>
    <w:lvl w:ilvl="7" w:tplc="FFFFFFFF" w:tentative="1">
      <w:start w:val="1"/>
      <w:numFmt w:val="bullet"/>
      <w:lvlText w:val="o"/>
      <w:lvlJc w:val="left"/>
      <w:pPr>
        <w:ind w:left="6108" w:hanging="360"/>
      </w:pPr>
      <w:rPr>
        <w:rFonts w:ascii="Courier New" w:hAnsi="Courier New" w:cs="Courier New" w:hint="default"/>
      </w:rPr>
    </w:lvl>
    <w:lvl w:ilvl="8" w:tplc="FFFFFFFF" w:tentative="1">
      <w:start w:val="1"/>
      <w:numFmt w:val="bullet"/>
      <w:lvlText w:val=""/>
      <w:lvlJc w:val="left"/>
      <w:pPr>
        <w:ind w:left="6828" w:hanging="360"/>
      </w:pPr>
      <w:rPr>
        <w:rFonts w:ascii="Wingdings" w:hAnsi="Wingdings" w:hint="default"/>
      </w:rPr>
    </w:lvl>
  </w:abstractNum>
  <w:abstractNum w:abstractNumId="32" w15:restartNumberingAfterBreak="0">
    <w:nsid w:val="54C00381"/>
    <w:multiLevelType w:val="hybridMultilevel"/>
    <w:tmpl w:val="CF96638A"/>
    <w:lvl w:ilvl="0" w:tplc="0409000F">
      <w:start w:val="1"/>
      <w:numFmt w:val="decimal"/>
      <w:lvlText w:val="%1."/>
      <w:lvlJc w:val="left"/>
      <w:pPr>
        <w:ind w:left="720" w:hanging="360"/>
      </w:pPr>
      <w:rPr>
        <w:rFonts w:hint="default"/>
      </w:rPr>
    </w:lvl>
    <w:lvl w:ilvl="1" w:tplc="FFFFFFFF">
      <w:start w:val="1"/>
      <w:numFmt w:val="bullet"/>
      <w:lvlText w:val="o"/>
      <w:lvlJc w:val="left"/>
      <w:pPr>
        <w:ind w:left="1440" w:hanging="360"/>
      </w:pPr>
      <w:rPr>
        <w:rFonts w:ascii="Courier New" w:hAnsi="Courier New" w:hint="default"/>
      </w:rPr>
    </w:lvl>
    <w:lvl w:ilvl="2" w:tplc="FFFFFFFF">
      <w:start w:val="1"/>
      <w:numFmt w:val="bullet"/>
      <w:lvlText w:val=""/>
      <w:lvlJc w:val="left"/>
      <w:pPr>
        <w:ind w:left="2160" w:hanging="360"/>
      </w:pPr>
      <w:rPr>
        <w:rFonts w:ascii="Wingdings" w:hAnsi="Wingdings" w:hint="default"/>
      </w:rPr>
    </w:lvl>
    <w:lvl w:ilvl="3" w:tplc="FFFFFFFF">
      <w:start w:val="1"/>
      <w:numFmt w:val="bullet"/>
      <w:lvlText w:val=""/>
      <w:lvlJc w:val="left"/>
      <w:pPr>
        <w:ind w:left="2880" w:hanging="360"/>
      </w:pPr>
      <w:rPr>
        <w:rFonts w:ascii="Symbol" w:hAnsi="Symbol" w:hint="default"/>
      </w:rPr>
    </w:lvl>
    <w:lvl w:ilvl="4" w:tplc="FFFFFFFF">
      <w:start w:val="1"/>
      <w:numFmt w:val="bullet"/>
      <w:lvlText w:val="o"/>
      <w:lvlJc w:val="left"/>
      <w:pPr>
        <w:ind w:left="3600" w:hanging="360"/>
      </w:pPr>
      <w:rPr>
        <w:rFonts w:ascii="Courier New" w:hAnsi="Courier New" w:hint="default"/>
      </w:rPr>
    </w:lvl>
    <w:lvl w:ilvl="5" w:tplc="FFFFFFFF">
      <w:start w:val="1"/>
      <w:numFmt w:val="bullet"/>
      <w:lvlText w:val=""/>
      <w:lvlJc w:val="left"/>
      <w:pPr>
        <w:ind w:left="4320" w:hanging="360"/>
      </w:pPr>
      <w:rPr>
        <w:rFonts w:ascii="Wingdings" w:hAnsi="Wingdings" w:hint="default"/>
      </w:rPr>
    </w:lvl>
    <w:lvl w:ilvl="6" w:tplc="FFFFFFFF">
      <w:start w:val="1"/>
      <w:numFmt w:val="bullet"/>
      <w:lvlText w:val=""/>
      <w:lvlJc w:val="left"/>
      <w:pPr>
        <w:ind w:left="5040" w:hanging="360"/>
      </w:pPr>
      <w:rPr>
        <w:rFonts w:ascii="Symbol" w:hAnsi="Symbol" w:hint="default"/>
      </w:rPr>
    </w:lvl>
    <w:lvl w:ilvl="7" w:tplc="FFFFFFFF">
      <w:start w:val="1"/>
      <w:numFmt w:val="bullet"/>
      <w:lvlText w:val="o"/>
      <w:lvlJc w:val="left"/>
      <w:pPr>
        <w:ind w:left="5760" w:hanging="360"/>
      </w:pPr>
      <w:rPr>
        <w:rFonts w:ascii="Courier New" w:hAnsi="Courier New" w:hint="default"/>
      </w:rPr>
    </w:lvl>
    <w:lvl w:ilvl="8" w:tplc="FFFFFFFF">
      <w:start w:val="1"/>
      <w:numFmt w:val="bullet"/>
      <w:lvlText w:val=""/>
      <w:lvlJc w:val="left"/>
      <w:pPr>
        <w:ind w:left="6480" w:hanging="360"/>
      </w:pPr>
      <w:rPr>
        <w:rFonts w:ascii="Wingdings" w:hAnsi="Wingdings" w:hint="default"/>
      </w:rPr>
    </w:lvl>
  </w:abstractNum>
  <w:abstractNum w:abstractNumId="33" w15:restartNumberingAfterBreak="0">
    <w:nsid w:val="553D5474"/>
    <w:multiLevelType w:val="hybridMultilevel"/>
    <w:tmpl w:val="7662ED46"/>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4" w15:restartNumberingAfterBreak="0">
    <w:nsid w:val="560366F7"/>
    <w:multiLevelType w:val="hybridMultilevel"/>
    <w:tmpl w:val="9092C6E2"/>
    <w:lvl w:ilvl="0" w:tplc="04090017">
      <w:start w:val="1"/>
      <w:numFmt w:val="lowerLetter"/>
      <w:lvlText w:val="%1)"/>
      <w:lvlJc w:val="left"/>
      <w:pPr>
        <w:ind w:left="360" w:hanging="360"/>
      </w:pPr>
    </w:lvl>
    <w:lvl w:ilvl="1" w:tplc="04090001">
      <w:start w:val="1"/>
      <w:numFmt w:val="bullet"/>
      <w:lvlText w:val=""/>
      <w:lvlJc w:val="left"/>
      <w:pPr>
        <w:ind w:left="720" w:hanging="360"/>
      </w:pPr>
      <w:rPr>
        <w:rFonts w:ascii="Symbol" w:hAnsi="Symbol" w:hint="default"/>
      </w:r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35" w15:restartNumberingAfterBreak="0">
    <w:nsid w:val="56E54AC3"/>
    <w:multiLevelType w:val="hybridMultilevel"/>
    <w:tmpl w:val="E30E4448"/>
    <w:lvl w:ilvl="0" w:tplc="0409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6" w15:restartNumberingAfterBreak="0">
    <w:nsid w:val="59D80F3A"/>
    <w:multiLevelType w:val="hybridMultilevel"/>
    <w:tmpl w:val="C1C6829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7" w15:restartNumberingAfterBreak="0">
    <w:nsid w:val="62E777FF"/>
    <w:multiLevelType w:val="hybridMultilevel"/>
    <w:tmpl w:val="B6CAD94E"/>
    <w:lvl w:ilvl="0" w:tplc="60A64494">
      <w:start w:val="1"/>
      <w:numFmt w:val="bullet"/>
      <w:lvlText w:val="•"/>
      <w:lvlJc w:val="left"/>
      <w:pPr>
        <w:ind w:left="720" w:hanging="360"/>
      </w:pPr>
      <w:rPr>
        <w:rFonts w:ascii="Arial" w:hAnsi="Aria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38" w15:restartNumberingAfterBreak="0">
    <w:nsid w:val="65A40DEE"/>
    <w:multiLevelType w:val="multilevel"/>
    <w:tmpl w:val="4CA0E70C"/>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6D2D307C"/>
    <w:multiLevelType w:val="hybridMultilevel"/>
    <w:tmpl w:val="5E126C58"/>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6FC524B9"/>
    <w:multiLevelType w:val="hybridMultilevel"/>
    <w:tmpl w:val="61A20B4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70070050"/>
    <w:multiLevelType w:val="hybridMultilevel"/>
    <w:tmpl w:val="92F42188"/>
    <w:lvl w:ilvl="0" w:tplc="DBA87D68">
      <w:start w:val="2"/>
      <w:numFmt w:val="bullet"/>
      <w:lvlText w:val="-"/>
      <w:lvlJc w:val="left"/>
      <w:pPr>
        <w:ind w:left="720" w:hanging="360"/>
      </w:pPr>
      <w:rPr>
        <w:rFonts w:ascii="Calibri" w:eastAsia="MS Mincho" w:hAnsi="Calibri" w:cs="Calibri" w:hint="default"/>
        <w:b/>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2" w15:restartNumberingAfterBreak="0">
    <w:nsid w:val="718E33DC"/>
    <w:multiLevelType w:val="hybridMultilevel"/>
    <w:tmpl w:val="88D6152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7E70682A"/>
    <w:multiLevelType w:val="hybridMultilevel"/>
    <w:tmpl w:val="E23CD250"/>
    <w:lvl w:ilvl="0" w:tplc="580A0001">
      <w:start w:val="1"/>
      <w:numFmt w:val="bullet"/>
      <w:lvlText w:val=""/>
      <w:lvlJc w:val="left"/>
      <w:pPr>
        <w:ind w:left="862" w:hanging="360"/>
      </w:pPr>
      <w:rPr>
        <w:rFonts w:ascii="Symbol" w:hAnsi="Symbol" w:hint="default"/>
      </w:rPr>
    </w:lvl>
    <w:lvl w:ilvl="1" w:tplc="580A0003" w:tentative="1">
      <w:start w:val="1"/>
      <w:numFmt w:val="bullet"/>
      <w:lvlText w:val="o"/>
      <w:lvlJc w:val="left"/>
      <w:pPr>
        <w:ind w:left="1582" w:hanging="360"/>
      </w:pPr>
      <w:rPr>
        <w:rFonts w:ascii="Courier New" w:hAnsi="Courier New" w:cs="Courier New" w:hint="default"/>
      </w:rPr>
    </w:lvl>
    <w:lvl w:ilvl="2" w:tplc="580A0005" w:tentative="1">
      <w:start w:val="1"/>
      <w:numFmt w:val="bullet"/>
      <w:lvlText w:val=""/>
      <w:lvlJc w:val="left"/>
      <w:pPr>
        <w:ind w:left="2302" w:hanging="360"/>
      </w:pPr>
      <w:rPr>
        <w:rFonts w:ascii="Wingdings" w:hAnsi="Wingdings" w:hint="default"/>
      </w:rPr>
    </w:lvl>
    <w:lvl w:ilvl="3" w:tplc="580A0001" w:tentative="1">
      <w:start w:val="1"/>
      <w:numFmt w:val="bullet"/>
      <w:lvlText w:val=""/>
      <w:lvlJc w:val="left"/>
      <w:pPr>
        <w:ind w:left="3022" w:hanging="360"/>
      </w:pPr>
      <w:rPr>
        <w:rFonts w:ascii="Symbol" w:hAnsi="Symbol" w:hint="default"/>
      </w:rPr>
    </w:lvl>
    <w:lvl w:ilvl="4" w:tplc="580A0003" w:tentative="1">
      <w:start w:val="1"/>
      <w:numFmt w:val="bullet"/>
      <w:lvlText w:val="o"/>
      <w:lvlJc w:val="left"/>
      <w:pPr>
        <w:ind w:left="3742" w:hanging="360"/>
      </w:pPr>
      <w:rPr>
        <w:rFonts w:ascii="Courier New" w:hAnsi="Courier New" w:cs="Courier New" w:hint="default"/>
      </w:rPr>
    </w:lvl>
    <w:lvl w:ilvl="5" w:tplc="580A0005" w:tentative="1">
      <w:start w:val="1"/>
      <w:numFmt w:val="bullet"/>
      <w:lvlText w:val=""/>
      <w:lvlJc w:val="left"/>
      <w:pPr>
        <w:ind w:left="4462" w:hanging="360"/>
      </w:pPr>
      <w:rPr>
        <w:rFonts w:ascii="Wingdings" w:hAnsi="Wingdings" w:hint="default"/>
      </w:rPr>
    </w:lvl>
    <w:lvl w:ilvl="6" w:tplc="580A0001" w:tentative="1">
      <w:start w:val="1"/>
      <w:numFmt w:val="bullet"/>
      <w:lvlText w:val=""/>
      <w:lvlJc w:val="left"/>
      <w:pPr>
        <w:ind w:left="5182" w:hanging="360"/>
      </w:pPr>
      <w:rPr>
        <w:rFonts w:ascii="Symbol" w:hAnsi="Symbol" w:hint="default"/>
      </w:rPr>
    </w:lvl>
    <w:lvl w:ilvl="7" w:tplc="580A0003" w:tentative="1">
      <w:start w:val="1"/>
      <w:numFmt w:val="bullet"/>
      <w:lvlText w:val="o"/>
      <w:lvlJc w:val="left"/>
      <w:pPr>
        <w:ind w:left="5902" w:hanging="360"/>
      </w:pPr>
      <w:rPr>
        <w:rFonts w:ascii="Courier New" w:hAnsi="Courier New" w:cs="Courier New" w:hint="default"/>
      </w:rPr>
    </w:lvl>
    <w:lvl w:ilvl="8" w:tplc="580A0005" w:tentative="1">
      <w:start w:val="1"/>
      <w:numFmt w:val="bullet"/>
      <w:lvlText w:val=""/>
      <w:lvlJc w:val="left"/>
      <w:pPr>
        <w:ind w:left="6622" w:hanging="360"/>
      </w:pPr>
      <w:rPr>
        <w:rFonts w:ascii="Wingdings" w:hAnsi="Wingdings" w:hint="default"/>
      </w:rPr>
    </w:lvl>
  </w:abstractNum>
  <w:abstractNum w:abstractNumId="44" w15:restartNumberingAfterBreak="0">
    <w:nsid w:val="7FCD29A3"/>
    <w:multiLevelType w:val="hybridMultilevel"/>
    <w:tmpl w:val="3AD21A6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7FF833BB"/>
    <w:multiLevelType w:val="multilevel"/>
    <w:tmpl w:val="04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num w:numId="1" w16cid:durableId="1105468512">
    <w:abstractNumId w:val="22"/>
  </w:num>
  <w:num w:numId="2" w16cid:durableId="1123117077">
    <w:abstractNumId w:val="33"/>
  </w:num>
  <w:num w:numId="3" w16cid:durableId="1700936011">
    <w:abstractNumId w:val="23"/>
  </w:num>
  <w:num w:numId="4" w16cid:durableId="411783621">
    <w:abstractNumId w:val="10"/>
  </w:num>
  <w:num w:numId="5" w16cid:durableId="162474084">
    <w:abstractNumId w:val="24"/>
  </w:num>
  <w:num w:numId="6" w16cid:durableId="60832003">
    <w:abstractNumId w:val="34"/>
  </w:num>
  <w:num w:numId="7" w16cid:durableId="635988156">
    <w:abstractNumId w:val="36"/>
  </w:num>
  <w:num w:numId="8" w16cid:durableId="293294461">
    <w:abstractNumId w:val="3"/>
  </w:num>
  <w:num w:numId="9" w16cid:durableId="2045590511">
    <w:abstractNumId w:val="16"/>
  </w:num>
  <w:num w:numId="10" w16cid:durableId="1561746982">
    <w:abstractNumId w:val="4"/>
  </w:num>
  <w:num w:numId="11" w16cid:durableId="1616061428">
    <w:abstractNumId w:val="6"/>
  </w:num>
  <w:num w:numId="12" w16cid:durableId="2081782542">
    <w:abstractNumId w:val="40"/>
  </w:num>
  <w:num w:numId="13" w16cid:durableId="534193441">
    <w:abstractNumId w:val="37"/>
  </w:num>
  <w:num w:numId="14" w16cid:durableId="1408452009">
    <w:abstractNumId w:val="12"/>
  </w:num>
  <w:num w:numId="15" w16cid:durableId="2107187473">
    <w:abstractNumId w:val="21"/>
  </w:num>
  <w:num w:numId="16" w16cid:durableId="1857618311">
    <w:abstractNumId w:val="7"/>
  </w:num>
  <w:num w:numId="17" w16cid:durableId="894311764">
    <w:abstractNumId w:val="27"/>
  </w:num>
  <w:num w:numId="18" w16cid:durableId="41294680">
    <w:abstractNumId w:val="0"/>
  </w:num>
  <w:num w:numId="19" w16cid:durableId="653796420">
    <w:abstractNumId w:val="28"/>
  </w:num>
  <w:num w:numId="20" w16cid:durableId="1428037584">
    <w:abstractNumId w:val="44"/>
  </w:num>
  <w:num w:numId="21" w16cid:durableId="1069766203">
    <w:abstractNumId w:val="2"/>
  </w:num>
  <w:num w:numId="22" w16cid:durableId="1399941302">
    <w:abstractNumId w:val="39"/>
  </w:num>
  <w:num w:numId="23" w16cid:durableId="80609924">
    <w:abstractNumId w:val="35"/>
  </w:num>
  <w:num w:numId="24" w16cid:durableId="1990475659">
    <w:abstractNumId w:val="32"/>
  </w:num>
  <w:num w:numId="25" w16cid:durableId="927421331">
    <w:abstractNumId w:val="42"/>
  </w:num>
  <w:num w:numId="26" w16cid:durableId="271471859">
    <w:abstractNumId w:val="41"/>
  </w:num>
  <w:num w:numId="27" w16cid:durableId="239490583">
    <w:abstractNumId w:val="38"/>
  </w:num>
  <w:num w:numId="28" w16cid:durableId="2002342332">
    <w:abstractNumId w:val="1"/>
  </w:num>
  <w:num w:numId="29" w16cid:durableId="566107013">
    <w:abstractNumId w:val="7"/>
  </w:num>
  <w:num w:numId="30" w16cid:durableId="2011980354">
    <w:abstractNumId w:val="19"/>
  </w:num>
  <w:num w:numId="31" w16cid:durableId="427510181">
    <w:abstractNumId w:val="45"/>
  </w:num>
  <w:num w:numId="32" w16cid:durableId="746273018">
    <w:abstractNumId w:val="9"/>
  </w:num>
  <w:num w:numId="33" w16cid:durableId="1761367694">
    <w:abstractNumId w:val="29"/>
  </w:num>
  <w:num w:numId="34" w16cid:durableId="1031032136">
    <w:abstractNumId w:val="43"/>
  </w:num>
  <w:num w:numId="35" w16cid:durableId="432360988">
    <w:abstractNumId w:val="26"/>
  </w:num>
  <w:num w:numId="36" w16cid:durableId="1561281305">
    <w:abstractNumId w:val="20"/>
  </w:num>
  <w:num w:numId="37" w16cid:durableId="776757446">
    <w:abstractNumId w:val="25"/>
  </w:num>
  <w:num w:numId="38" w16cid:durableId="1918247511">
    <w:abstractNumId w:val="5"/>
  </w:num>
  <w:num w:numId="39" w16cid:durableId="1576357093">
    <w:abstractNumId w:val="13"/>
  </w:num>
  <w:num w:numId="40" w16cid:durableId="1991057882">
    <w:abstractNumId w:val="8"/>
  </w:num>
  <w:num w:numId="41" w16cid:durableId="1942911364">
    <w:abstractNumId w:val="11"/>
  </w:num>
  <w:num w:numId="42" w16cid:durableId="1783573554">
    <w:abstractNumId w:val="15"/>
  </w:num>
  <w:num w:numId="43" w16cid:durableId="40138177">
    <w:abstractNumId w:val="18"/>
  </w:num>
  <w:num w:numId="44" w16cid:durableId="1654286504">
    <w:abstractNumId w:val="30"/>
  </w:num>
  <w:num w:numId="45" w16cid:durableId="1331712524">
    <w:abstractNumId w:val="17"/>
  </w:num>
  <w:num w:numId="46" w16cid:durableId="1098870580">
    <w:abstractNumId w:val="14"/>
  </w:num>
  <w:num w:numId="47" w16cid:durableId="1050809420">
    <w:abstractNumId w:val="31"/>
  </w:num>
  <w:num w:numId="48" w16cid:durableId="967976320">
    <w:abstractNumId w:val="7"/>
  </w:num>
  <w:numIdMacAtCleanup w:val="2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displayBackgroundShape/>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00074"/>
    <w:rsid w:val="000001A0"/>
    <w:rsid w:val="0000095C"/>
    <w:rsid w:val="00001236"/>
    <w:rsid w:val="00001488"/>
    <w:rsid w:val="00002729"/>
    <w:rsid w:val="00002E05"/>
    <w:rsid w:val="00003685"/>
    <w:rsid w:val="00003975"/>
    <w:rsid w:val="000042A6"/>
    <w:rsid w:val="00006119"/>
    <w:rsid w:val="000069EA"/>
    <w:rsid w:val="00010EB7"/>
    <w:rsid w:val="00012254"/>
    <w:rsid w:val="00012285"/>
    <w:rsid w:val="000157A3"/>
    <w:rsid w:val="00016847"/>
    <w:rsid w:val="0001721C"/>
    <w:rsid w:val="00017E0B"/>
    <w:rsid w:val="00020819"/>
    <w:rsid w:val="00021543"/>
    <w:rsid w:val="0002226D"/>
    <w:rsid w:val="00022D1D"/>
    <w:rsid w:val="00022D76"/>
    <w:rsid w:val="0002314D"/>
    <w:rsid w:val="00025DD9"/>
    <w:rsid w:val="00026E07"/>
    <w:rsid w:val="00030421"/>
    <w:rsid w:val="0003156C"/>
    <w:rsid w:val="00031952"/>
    <w:rsid w:val="000327A3"/>
    <w:rsid w:val="000340C2"/>
    <w:rsid w:val="000357AE"/>
    <w:rsid w:val="00035F3A"/>
    <w:rsid w:val="00036DBD"/>
    <w:rsid w:val="00040122"/>
    <w:rsid w:val="00040F1D"/>
    <w:rsid w:val="00041F76"/>
    <w:rsid w:val="000420B4"/>
    <w:rsid w:val="0004229D"/>
    <w:rsid w:val="0004230D"/>
    <w:rsid w:val="000424CB"/>
    <w:rsid w:val="000424F8"/>
    <w:rsid w:val="0004270B"/>
    <w:rsid w:val="00046B13"/>
    <w:rsid w:val="00047A60"/>
    <w:rsid w:val="00047A63"/>
    <w:rsid w:val="00050266"/>
    <w:rsid w:val="00050CE4"/>
    <w:rsid w:val="000511D1"/>
    <w:rsid w:val="00051AB6"/>
    <w:rsid w:val="00052809"/>
    <w:rsid w:val="00052ACA"/>
    <w:rsid w:val="00056C49"/>
    <w:rsid w:val="00056F23"/>
    <w:rsid w:val="00057373"/>
    <w:rsid w:val="00057814"/>
    <w:rsid w:val="0006024F"/>
    <w:rsid w:val="00061080"/>
    <w:rsid w:val="000610D6"/>
    <w:rsid w:val="0006186A"/>
    <w:rsid w:val="0006249E"/>
    <w:rsid w:val="0006645B"/>
    <w:rsid w:val="00066EE0"/>
    <w:rsid w:val="000701FD"/>
    <w:rsid w:val="00071654"/>
    <w:rsid w:val="00071A07"/>
    <w:rsid w:val="00073E91"/>
    <w:rsid w:val="00075245"/>
    <w:rsid w:val="000758CA"/>
    <w:rsid w:val="00075DA9"/>
    <w:rsid w:val="00076567"/>
    <w:rsid w:val="00076838"/>
    <w:rsid w:val="00076C7B"/>
    <w:rsid w:val="00077DE7"/>
    <w:rsid w:val="00080EEC"/>
    <w:rsid w:val="00082C24"/>
    <w:rsid w:val="00084C6E"/>
    <w:rsid w:val="00085141"/>
    <w:rsid w:val="000867AC"/>
    <w:rsid w:val="0008707E"/>
    <w:rsid w:val="0008732F"/>
    <w:rsid w:val="000879BC"/>
    <w:rsid w:val="00087ED8"/>
    <w:rsid w:val="00091C65"/>
    <w:rsid w:val="00093652"/>
    <w:rsid w:val="0009392A"/>
    <w:rsid w:val="000944AE"/>
    <w:rsid w:val="00096EB1"/>
    <w:rsid w:val="0009796A"/>
    <w:rsid w:val="000A036A"/>
    <w:rsid w:val="000A0E7C"/>
    <w:rsid w:val="000A207A"/>
    <w:rsid w:val="000A2461"/>
    <w:rsid w:val="000A24A9"/>
    <w:rsid w:val="000A37A1"/>
    <w:rsid w:val="000A3A0D"/>
    <w:rsid w:val="000A4555"/>
    <w:rsid w:val="000A4AF3"/>
    <w:rsid w:val="000A599E"/>
    <w:rsid w:val="000A5F6A"/>
    <w:rsid w:val="000A646F"/>
    <w:rsid w:val="000A7DC7"/>
    <w:rsid w:val="000B0EF4"/>
    <w:rsid w:val="000B33DD"/>
    <w:rsid w:val="000B39B6"/>
    <w:rsid w:val="000B3CE8"/>
    <w:rsid w:val="000B4A25"/>
    <w:rsid w:val="000B4A3F"/>
    <w:rsid w:val="000B54D2"/>
    <w:rsid w:val="000B54FF"/>
    <w:rsid w:val="000B781D"/>
    <w:rsid w:val="000B788F"/>
    <w:rsid w:val="000B7B15"/>
    <w:rsid w:val="000C138A"/>
    <w:rsid w:val="000C1510"/>
    <w:rsid w:val="000C27C1"/>
    <w:rsid w:val="000C3689"/>
    <w:rsid w:val="000C415A"/>
    <w:rsid w:val="000C5851"/>
    <w:rsid w:val="000C6593"/>
    <w:rsid w:val="000C6D36"/>
    <w:rsid w:val="000C7B16"/>
    <w:rsid w:val="000C7CCB"/>
    <w:rsid w:val="000D0212"/>
    <w:rsid w:val="000D0288"/>
    <w:rsid w:val="000D0B73"/>
    <w:rsid w:val="000D0D3A"/>
    <w:rsid w:val="000D12E1"/>
    <w:rsid w:val="000D33CA"/>
    <w:rsid w:val="000D3463"/>
    <w:rsid w:val="000D5DBD"/>
    <w:rsid w:val="000D6EA2"/>
    <w:rsid w:val="000D7109"/>
    <w:rsid w:val="000E1A11"/>
    <w:rsid w:val="000E2EBB"/>
    <w:rsid w:val="000E6AFB"/>
    <w:rsid w:val="000E70A2"/>
    <w:rsid w:val="000E70C2"/>
    <w:rsid w:val="000F003F"/>
    <w:rsid w:val="000F0D46"/>
    <w:rsid w:val="000F13E5"/>
    <w:rsid w:val="000F1ABF"/>
    <w:rsid w:val="000F3514"/>
    <w:rsid w:val="000F3A63"/>
    <w:rsid w:val="000F5B67"/>
    <w:rsid w:val="000F6635"/>
    <w:rsid w:val="000F766E"/>
    <w:rsid w:val="001010AA"/>
    <w:rsid w:val="001024B7"/>
    <w:rsid w:val="00103BA0"/>
    <w:rsid w:val="00103E85"/>
    <w:rsid w:val="001048EF"/>
    <w:rsid w:val="00105F36"/>
    <w:rsid w:val="001064F6"/>
    <w:rsid w:val="0010742C"/>
    <w:rsid w:val="0010756F"/>
    <w:rsid w:val="0010783B"/>
    <w:rsid w:val="00110301"/>
    <w:rsid w:val="001114B4"/>
    <w:rsid w:val="0011157C"/>
    <w:rsid w:val="0011441C"/>
    <w:rsid w:val="001165BD"/>
    <w:rsid w:val="001167DC"/>
    <w:rsid w:val="00116CC2"/>
    <w:rsid w:val="00117412"/>
    <w:rsid w:val="00121FFF"/>
    <w:rsid w:val="00122F19"/>
    <w:rsid w:val="00123A07"/>
    <w:rsid w:val="001243CE"/>
    <w:rsid w:val="00125D1B"/>
    <w:rsid w:val="00126156"/>
    <w:rsid w:val="0012623E"/>
    <w:rsid w:val="00126632"/>
    <w:rsid w:val="00126A9E"/>
    <w:rsid w:val="00127545"/>
    <w:rsid w:val="00132777"/>
    <w:rsid w:val="0013490F"/>
    <w:rsid w:val="00134BD0"/>
    <w:rsid w:val="001354FB"/>
    <w:rsid w:val="00140663"/>
    <w:rsid w:val="00140898"/>
    <w:rsid w:val="00141ADC"/>
    <w:rsid w:val="00143448"/>
    <w:rsid w:val="001436E3"/>
    <w:rsid w:val="00143F6C"/>
    <w:rsid w:val="00144846"/>
    <w:rsid w:val="00147113"/>
    <w:rsid w:val="001471F1"/>
    <w:rsid w:val="001472A8"/>
    <w:rsid w:val="00151C8C"/>
    <w:rsid w:val="00151D3F"/>
    <w:rsid w:val="00152256"/>
    <w:rsid w:val="0015295F"/>
    <w:rsid w:val="00152CEA"/>
    <w:rsid w:val="001532A2"/>
    <w:rsid w:val="00156239"/>
    <w:rsid w:val="00156480"/>
    <w:rsid w:val="001566CB"/>
    <w:rsid w:val="00160814"/>
    <w:rsid w:val="00160CA0"/>
    <w:rsid w:val="0016184F"/>
    <w:rsid w:val="00162E59"/>
    <w:rsid w:val="001674A2"/>
    <w:rsid w:val="00167951"/>
    <w:rsid w:val="00167A0C"/>
    <w:rsid w:val="00167EC0"/>
    <w:rsid w:val="001703CC"/>
    <w:rsid w:val="00171D22"/>
    <w:rsid w:val="00173FE8"/>
    <w:rsid w:val="00175F5A"/>
    <w:rsid w:val="00177CD6"/>
    <w:rsid w:val="00180FE6"/>
    <w:rsid w:val="00181179"/>
    <w:rsid w:val="0018131B"/>
    <w:rsid w:val="00182158"/>
    <w:rsid w:val="00184DA2"/>
    <w:rsid w:val="00185AA6"/>
    <w:rsid w:val="001866D4"/>
    <w:rsid w:val="00187B29"/>
    <w:rsid w:val="001901E6"/>
    <w:rsid w:val="00191841"/>
    <w:rsid w:val="001928B8"/>
    <w:rsid w:val="00192B9F"/>
    <w:rsid w:val="001962EF"/>
    <w:rsid w:val="0019760E"/>
    <w:rsid w:val="00197686"/>
    <w:rsid w:val="001A3971"/>
    <w:rsid w:val="001A4778"/>
    <w:rsid w:val="001A607C"/>
    <w:rsid w:val="001A631B"/>
    <w:rsid w:val="001A6977"/>
    <w:rsid w:val="001A6A49"/>
    <w:rsid w:val="001A6F19"/>
    <w:rsid w:val="001A7413"/>
    <w:rsid w:val="001B1C78"/>
    <w:rsid w:val="001B2427"/>
    <w:rsid w:val="001B3381"/>
    <w:rsid w:val="001B3A14"/>
    <w:rsid w:val="001B3D61"/>
    <w:rsid w:val="001B457B"/>
    <w:rsid w:val="001B4B0A"/>
    <w:rsid w:val="001B751A"/>
    <w:rsid w:val="001B7B6B"/>
    <w:rsid w:val="001C0648"/>
    <w:rsid w:val="001C1BB3"/>
    <w:rsid w:val="001C1E6F"/>
    <w:rsid w:val="001C2982"/>
    <w:rsid w:val="001C4A16"/>
    <w:rsid w:val="001C4C48"/>
    <w:rsid w:val="001C54D8"/>
    <w:rsid w:val="001C6DF5"/>
    <w:rsid w:val="001C7519"/>
    <w:rsid w:val="001D0826"/>
    <w:rsid w:val="001D0B3C"/>
    <w:rsid w:val="001D1784"/>
    <w:rsid w:val="001D1CAE"/>
    <w:rsid w:val="001D27FB"/>
    <w:rsid w:val="001D4754"/>
    <w:rsid w:val="001D5AA2"/>
    <w:rsid w:val="001D6708"/>
    <w:rsid w:val="001D688A"/>
    <w:rsid w:val="001D7033"/>
    <w:rsid w:val="001D77A5"/>
    <w:rsid w:val="001E07B3"/>
    <w:rsid w:val="001E0BA9"/>
    <w:rsid w:val="001E0D73"/>
    <w:rsid w:val="001E0F76"/>
    <w:rsid w:val="001E1085"/>
    <w:rsid w:val="001E1BF4"/>
    <w:rsid w:val="001E25FD"/>
    <w:rsid w:val="001E2940"/>
    <w:rsid w:val="001E3D89"/>
    <w:rsid w:val="001E554E"/>
    <w:rsid w:val="001E6024"/>
    <w:rsid w:val="001E6C0D"/>
    <w:rsid w:val="001E7AD7"/>
    <w:rsid w:val="001E7AE3"/>
    <w:rsid w:val="001F0DD5"/>
    <w:rsid w:val="001F22A4"/>
    <w:rsid w:val="001F2825"/>
    <w:rsid w:val="001F3445"/>
    <w:rsid w:val="001F3E4E"/>
    <w:rsid w:val="001F4528"/>
    <w:rsid w:val="001F63C4"/>
    <w:rsid w:val="001F6673"/>
    <w:rsid w:val="001F6E80"/>
    <w:rsid w:val="001F6F43"/>
    <w:rsid w:val="001F7167"/>
    <w:rsid w:val="001F79FF"/>
    <w:rsid w:val="002003E1"/>
    <w:rsid w:val="00200A95"/>
    <w:rsid w:val="002023F2"/>
    <w:rsid w:val="002025BE"/>
    <w:rsid w:val="00203432"/>
    <w:rsid w:val="00204497"/>
    <w:rsid w:val="00204809"/>
    <w:rsid w:val="002054A1"/>
    <w:rsid w:val="00205A18"/>
    <w:rsid w:val="00206511"/>
    <w:rsid w:val="00206AC3"/>
    <w:rsid w:val="0021080F"/>
    <w:rsid w:val="00211A58"/>
    <w:rsid w:val="002151A3"/>
    <w:rsid w:val="00215C05"/>
    <w:rsid w:val="00215FA6"/>
    <w:rsid w:val="0021655D"/>
    <w:rsid w:val="002169C8"/>
    <w:rsid w:val="002201FE"/>
    <w:rsid w:val="00220D2E"/>
    <w:rsid w:val="002210F6"/>
    <w:rsid w:val="002218A9"/>
    <w:rsid w:val="002222B3"/>
    <w:rsid w:val="0022302E"/>
    <w:rsid w:val="00226F8A"/>
    <w:rsid w:val="00227078"/>
    <w:rsid w:val="00227AAF"/>
    <w:rsid w:val="002300D2"/>
    <w:rsid w:val="00230E27"/>
    <w:rsid w:val="00232224"/>
    <w:rsid w:val="002330CD"/>
    <w:rsid w:val="0023442E"/>
    <w:rsid w:val="00235615"/>
    <w:rsid w:val="00235617"/>
    <w:rsid w:val="00235C26"/>
    <w:rsid w:val="00237D45"/>
    <w:rsid w:val="002410C6"/>
    <w:rsid w:val="002410C7"/>
    <w:rsid w:val="002419CB"/>
    <w:rsid w:val="002427ED"/>
    <w:rsid w:val="00243BFB"/>
    <w:rsid w:val="002442AF"/>
    <w:rsid w:val="00244746"/>
    <w:rsid w:val="00245083"/>
    <w:rsid w:val="0024550F"/>
    <w:rsid w:val="002459BF"/>
    <w:rsid w:val="00245AAF"/>
    <w:rsid w:val="00246E71"/>
    <w:rsid w:val="00247D8D"/>
    <w:rsid w:val="00247E4A"/>
    <w:rsid w:val="00247F27"/>
    <w:rsid w:val="002506CA"/>
    <w:rsid w:val="00251900"/>
    <w:rsid w:val="00251E3F"/>
    <w:rsid w:val="002525E1"/>
    <w:rsid w:val="0025297F"/>
    <w:rsid w:val="00254EBD"/>
    <w:rsid w:val="0025503F"/>
    <w:rsid w:val="00255368"/>
    <w:rsid w:val="00256998"/>
    <w:rsid w:val="00256E0F"/>
    <w:rsid w:val="00257509"/>
    <w:rsid w:val="002602FF"/>
    <w:rsid w:val="00260C29"/>
    <w:rsid w:val="00261923"/>
    <w:rsid w:val="00262D0A"/>
    <w:rsid w:val="002641B3"/>
    <w:rsid w:val="00264D9B"/>
    <w:rsid w:val="00266236"/>
    <w:rsid w:val="002668ED"/>
    <w:rsid w:val="002676AF"/>
    <w:rsid w:val="00267F06"/>
    <w:rsid w:val="002701C5"/>
    <w:rsid w:val="00270965"/>
    <w:rsid w:val="00272C56"/>
    <w:rsid w:val="00274314"/>
    <w:rsid w:val="002743B9"/>
    <w:rsid w:val="00275752"/>
    <w:rsid w:val="00275BE4"/>
    <w:rsid w:val="00276C47"/>
    <w:rsid w:val="00276D36"/>
    <w:rsid w:val="00276FCB"/>
    <w:rsid w:val="002805FB"/>
    <w:rsid w:val="0028135C"/>
    <w:rsid w:val="00281406"/>
    <w:rsid w:val="0028144B"/>
    <w:rsid w:val="002814BF"/>
    <w:rsid w:val="0028257F"/>
    <w:rsid w:val="002834BF"/>
    <w:rsid w:val="00284F24"/>
    <w:rsid w:val="00285D85"/>
    <w:rsid w:val="0028609D"/>
    <w:rsid w:val="00286875"/>
    <w:rsid w:val="00286DD6"/>
    <w:rsid w:val="0028737D"/>
    <w:rsid w:val="00287FF5"/>
    <w:rsid w:val="002911B1"/>
    <w:rsid w:val="00291952"/>
    <w:rsid w:val="00291EFA"/>
    <w:rsid w:val="00292460"/>
    <w:rsid w:val="002944D8"/>
    <w:rsid w:val="00294CF4"/>
    <w:rsid w:val="00295D7C"/>
    <w:rsid w:val="00296EA3"/>
    <w:rsid w:val="002A0223"/>
    <w:rsid w:val="002A1307"/>
    <w:rsid w:val="002A22BE"/>
    <w:rsid w:val="002A29DF"/>
    <w:rsid w:val="002A3D86"/>
    <w:rsid w:val="002A4FA0"/>
    <w:rsid w:val="002A5D3D"/>
    <w:rsid w:val="002A5DFE"/>
    <w:rsid w:val="002A5FB8"/>
    <w:rsid w:val="002A75AC"/>
    <w:rsid w:val="002A766D"/>
    <w:rsid w:val="002B00C8"/>
    <w:rsid w:val="002B011E"/>
    <w:rsid w:val="002B0A06"/>
    <w:rsid w:val="002B0E0A"/>
    <w:rsid w:val="002B23B9"/>
    <w:rsid w:val="002B26C7"/>
    <w:rsid w:val="002B329D"/>
    <w:rsid w:val="002B3511"/>
    <w:rsid w:val="002B4FD5"/>
    <w:rsid w:val="002B627B"/>
    <w:rsid w:val="002C0102"/>
    <w:rsid w:val="002C0B5B"/>
    <w:rsid w:val="002C0E60"/>
    <w:rsid w:val="002C1B14"/>
    <w:rsid w:val="002C1E0B"/>
    <w:rsid w:val="002C30F3"/>
    <w:rsid w:val="002C3EBB"/>
    <w:rsid w:val="002C46F0"/>
    <w:rsid w:val="002C65F3"/>
    <w:rsid w:val="002C682C"/>
    <w:rsid w:val="002D0ACD"/>
    <w:rsid w:val="002D240B"/>
    <w:rsid w:val="002D2AF6"/>
    <w:rsid w:val="002D3151"/>
    <w:rsid w:val="002D3C01"/>
    <w:rsid w:val="002D4D90"/>
    <w:rsid w:val="002D6276"/>
    <w:rsid w:val="002D6508"/>
    <w:rsid w:val="002D65EC"/>
    <w:rsid w:val="002D6D57"/>
    <w:rsid w:val="002E0998"/>
    <w:rsid w:val="002E0B41"/>
    <w:rsid w:val="002E278D"/>
    <w:rsid w:val="002E3AB8"/>
    <w:rsid w:val="002E4689"/>
    <w:rsid w:val="002E4B94"/>
    <w:rsid w:val="002E4DE2"/>
    <w:rsid w:val="002E6760"/>
    <w:rsid w:val="002E6CA8"/>
    <w:rsid w:val="002E774D"/>
    <w:rsid w:val="002F0FB1"/>
    <w:rsid w:val="002F0FD2"/>
    <w:rsid w:val="002F1AC8"/>
    <w:rsid w:val="002F1C9F"/>
    <w:rsid w:val="002F2268"/>
    <w:rsid w:val="002F3042"/>
    <w:rsid w:val="002F655F"/>
    <w:rsid w:val="00300240"/>
    <w:rsid w:val="00301D62"/>
    <w:rsid w:val="003027CE"/>
    <w:rsid w:val="00303207"/>
    <w:rsid w:val="003033C8"/>
    <w:rsid w:val="00304827"/>
    <w:rsid w:val="00306B12"/>
    <w:rsid w:val="00307578"/>
    <w:rsid w:val="00307A38"/>
    <w:rsid w:val="003106A7"/>
    <w:rsid w:val="00312099"/>
    <w:rsid w:val="003128ED"/>
    <w:rsid w:val="003130D4"/>
    <w:rsid w:val="003144A9"/>
    <w:rsid w:val="00314F9E"/>
    <w:rsid w:val="00316774"/>
    <w:rsid w:val="003209F7"/>
    <w:rsid w:val="00320BED"/>
    <w:rsid w:val="003211A0"/>
    <w:rsid w:val="003216FC"/>
    <w:rsid w:val="003218F8"/>
    <w:rsid w:val="003230A5"/>
    <w:rsid w:val="00324786"/>
    <w:rsid w:val="0032733A"/>
    <w:rsid w:val="00327C93"/>
    <w:rsid w:val="00327CC7"/>
    <w:rsid w:val="00331CB9"/>
    <w:rsid w:val="0033216E"/>
    <w:rsid w:val="00332747"/>
    <w:rsid w:val="00332A8C"/>
    <w:rsid w:val="00334100"/>
    <w:rsid w:val="00334420"/>
    <w:rsid w:val="00334B2D"/>
    <w:rsid w:val="00335B0A"/>
    <w:rsid w:val="00336AF2"/>
    <w:rsid w:val="00337295"/>
    <w:rsid w:val="003403B1"/>
    <w:rsid w:val="00342680"/>
    <w:rsid w:val="003439C0"/>
    <w:rsid w:val="00343B3A"/>
    <w:rsid w:val="00344317"/>
    <w:rsid w:val="00344AC8"/>
    <w:rsid w:val="00344C46"/>
    <w:rsid w:val="0034515E"/>
    <w:rsid w:val="0034703F"/>
    <w:rsid w:val="00350AE7"/>
    <w:rsid w:val="00350E9F"/>
    <w:rsid w:val="0035298E"/>
    <w:rsid w:val="0035496C"/>
    <w:rsid w:val="00355A80"/>
    <w:rsid w:val="003565A2"/>
    <w:rsid w:val="00357AAB"/>
    <w:rsid w:val="00360059"/>
    <w:rsid w:val="003608C3"/>
    <w:rsid w:val="00360D90"/>
    <w:rsid w:val="003610BA"/>
    <w:rsid w:val="0036293E"/>
    <w:rsid w:val="00363B78"/>
    <w:rsid w:val="003644AA"/>
    <w:rsid w:val="0036489F"/>
    <w:rsid w:val="00365787"/>
    <w:rsid w:val="00366099"/>
    <w:rsid w:val="003676CE"/>
    <w:rsid w:val="00371053"/>
    <w:rsid w:val="003726F8"/>
    <w:rsid w:val="003728DD"/>
    <w:rsid w:val="00373676"/>
    <w:rsid w:val="003739C3"/>
    <w:rsid w:val="00375789"/>
    <w:rsid w:val="00375899"/>
    <w:rsid w:val="00375FAA"/>
    <w:rsid w:val="00377A11"/>
    <w:rsid w:val="003818A5"/>
    <w:rsid w:val="00381BD3"/>
    <w:rsid w:val="00381D7F"/>
    <w:rsid w:val="00383047"/>
    <w:rsid w:val="00385AB3"/>
    <w:rsid w:val="003865C8"/>
    <w:rsid w:val="00386A03"/>
    <w:rsid w:val="003907B1"/>
    <w:rsid w:val="003913B3"/>
    <w:rsid w:val="00392A39"/>
    <w:rsid w:val="003942C4"/>
    <w:rsid w:val="00396A48"/>
    <w:rsid w:val="0039739F"/>
    <w:rsid w:val="003A19F0"/>
    <w:rsid w:val="003A2066"/>
    <w:rsid w:val="003A333A"/>
    <w:rsid w:val="003A3451"/>
    <w:rsid w:val="003A39D3"/>
    <w:rsid w:val="003A3C02"/>
    <w:rsid w:val="003A54D9"/>
    <w:rsid w:val="003A5A64"/>
    <w:rsid w:val="003A6965"/>
    <w:rsid w:val="003A6EB6"/>
    <w:rsid w:val="003B06AA"/>
    <w:rsid w:val="003B1478"/>
    <w:rsid w:val="003B50E3"/>
    <w:rsid w:val="003B5494"/>
    <w:rsid w:val="003B5C15"/>
    <w:rsid w:val="003B615B"/>
    <w:rsid w:val="003B61F6"/>
    <w:rsid w:val="003B66C8"/>
    <w:rsid w:val="003B6B81"/>
    <w:rsid w:val="003B6E44"/>
    <w:rsid w:val="003B721F"/>
    <w:rsid w:val="003B77BB"/>
    <w:rsid w:val="003B793F"/>
    <w:rsid w:val="003B7D2B"/>
    <w:rsid w:val="003C0548"/>
    <w:rsid w:val="003C1E8D"/>
    <w:rsid w:val="003C3709"/>
    <w:rsid w:val="003C3F66"/>
    <w:rsid w:val="003C5B08"/>
    <w:rsid w:val="003C6D44"/>
    <w:rsid w:val="003C7C16"/>
    <w:rsid w:val="003D0314"/>
    <w:rsid w:val="003D048E"/>
    <w:rsid w:val="003D0D9A"/>
    <w:rsid w:val="003D271C"/>
    <w:rsid w:val="003D2B11"/>
    <w:rsid w:val="003D301D"/>
    <w:rsid w:val="003D4A10"/>
    <w:rsid w:val="003D76D5"/>
    <w:rsid w:val="003E0F9C"/>
    <w:rsid w:val="003E1143"/>
    <w:rsid w:val="003E1C20"/>
    <w:rsid w:val="003E1D51"/>
    <w:rsid w:val="003E209D"/>
    <w:rsid w:val="003E2763"/>
    <w:rsid w:val="003E2C2F"/>
    <w:rsid w:val="003E2C91"/>
    <w:rsid w:val="003E5EFE"/>
    <w:rsid w:val="003E6021"/>
    <w:rsid w:val="003F080D"/>
    <w:rsid w:val="003F18E3"/>
    <w:rsid w:val="003F1BEF"/>
    <w:rsid w:val="003F1CDA"/>
    <w:rsid w:val="003F1EA8"/>
    <w:rsid w:val="003F48A5"/>
    <w:rsid w:val="003F4B8D"/>
    <w:rsid w:val="003F63C2"/>
    <w:rsid w:val="003F6480"/>
    <w:rsid w:val="003F7D68"/>
    <w:rsid w:val="00400F4E"/>
    <w:rsid w:val="00401574"/>
    <w:rsid w:val="00404958"/>
    <w:rsid w:val="004050C4"/>
    <w:rsid w:val="00405A8C"/>
    <w:rsid w:val="004070D2"/>
    <w:rsid w:val="00407A66"/>
    <w:rsid w:val="00410697"/>
    <w:rsid w:val="004108A7"/>
    <w:rsid w:val="0041247B"/>
    <w:rsid w:val="00412727"/>
    <w:rsid w:val="0041329E"/>
    <w:rsid w:val="00413E8B"/>
    <w:rsid w:val="00413EF2"/>
    <w:rsid w:val="0041477C"/>
    <w:rsid w:val="00415D05"/>
    <w:rsid w:val="00420F8B"/>
    <w:rsid w:val="004218B1"/>
    <w:rsid w:val="004234BC"/>
    <w:rsid w:val="004235DC"/>
    <w:rsid w:val="004237A0"/>
    <w:rsid w:val="00424802"/>
    <w:rsid w:val="00424B69"/>
    <w:rsid w:val="0042529D"/>
    <w:rsid w:val="00426E4F"/>
    <w:rsid w:val="00427100"/>
    <w:rsid w:val="0043340E"/>
    <w:rsid w:val="00433EB2"/>
    <w:rsid w:val="0043413E"/>
    <w:rsid w:val="004345F2"/>
    <w:rsid w:val="00434F44"/>
    <w:rsid w:val="00435458"/>
    <w:rsid w:val="00435FC7"/>
    <w:rsid w:val="00436119"/>
    <w:rsid w:val="00437503"/>
    <w:rsid w:val="00441B34"/>
    <w:rsid w:val="0044298F"/>
    <w:rsid w:val="00443499"/>
    <w:rsid w:val="00443A34"/>
    <w:rsid w:val="00444242"/>
    <w:rsid w:val="00444AAF"/>
    <w:rsid w:val="00444ABE"/>
    <w:rsid w:val="00445BC3"/>
    <w:rsid w:val="00446A50"/>
    <w:rsid w:val="00446E15"/>
    <w:rsid w:val="00446F10"/>
    <w:rsid w:val="00446FC3"/>
    <w:rsid w:val="00447E31"/>
    <w:rsid w:val="00450618"/>
    <w:rsid w:val="004516D1"/>
    <w:rsid w:val="00451A4D"/>
    <w:rsid w:val="00451A4E"/>
    <w:rsid w:val="004537CC"/>
    <w:rsid w:val="00456686"/>
    <w:rsid w:val="00456A18"/>
    <w:rsid w:val="00457A67"/>
    <w:rsid w:val="00460219"/>
    <w:rsid w:val="00460A24"/>
    <w:rsid w:val="00460C6C"/>
    <w:rsid w:val="00460D0B"/>
    <w:rsid w:val="004619E5"/>
    <w:rsid w:val="0046200D"/>
    <w:rsid w:val="00462833"/>
    <w:rsid w:val="00463FDA"/>
    <w:rsid w:val="004663E7"/>
    <w:rsid w:val="00466CD5"/>
    <w:rsid w:val="0046700A"/>
    <w:rsid w:val="00470C83"/>
    <w:rsid w:val="004714A2"/>
    <w:rsid w:val="00472B4C"/>
    <w:rsid w:val="00473C60"/>
    <w:rsid w:val="00473CC1"/>
    <w:rsid w:val="00475A42"/>
    <w:rsid w:val="00475E51"/>
    <w:rsid w:val="004761CB"/>
    <w:rsid w:val="004765D4"/>
    <w:rsid w:val="004809E5"/>
    <w:rsid w:val="00482A16"/>
    <w:rsid w:val="00483017"/>
    <w:rsid w:val="004853D9"/>
    <w:rsid w:val="00485B5C"/>
    <w:rsid w:val="00486035"/>
    <w:rsid w:val="00486FC1"/>
    <w:rsid w:val="00487E1E"/>
    <w:rsid w:val="0049032F"/>
    <w:rsid w:val="00491AAD"/>
    <w:rsid w:val="00492D53"/>
    <w:rsid w:val="004933E7"/>
    <w:rsid w:val="0049435F"/>
    <w:rsid w:val="004947C1"/>
    <w:rsid w:val="00494C53"/>
    <w:rsid w:val="0049748D"/>
    <w:rsid w:val="00497FE1"/>
    <w:rsid w:val="004A163F"/>
    <w:rsid w:val="004A167B"/>
    <w:rsid w:val="004A2006"/>
    <w:rsid w:val="004A32B3"/>
    <w:rsid w:val="004A3665"/>
    <w:rsid w:val="004A3B84"/>
    <w:rsid w:val="004A4B53"/>
    <w:rsid w:val="004A4BC9"/>
    <w:rsid w:val="004A598D"/>
    <w:rsid w:val="004A694B"/>
    <w:rsid w:val="004A6BC1"/>
    <w:rsid w:val="004A765B"/>
    <w:rsid w:val="004B1055"/>
    <w:rsid w:val="004B1948"/>
    <w:rsid w:val="004B1F33"/>
    <w:rsid w:val="004B21DB"/>
    <w:rsid w:val="004B407E"/>
    <w:rsid w:val="004B43AC"/>
    <w:rsid w:val="004B4A18"/>
    <w:rsid w:val="004B4C0C"/>
    <w:rsid w:val="004B4C8E"/>
    <w:rsid w:val="004B5FEB"/>
    <w:rsid w:val="004B74E1"/>
    <w:rsid w:val="004C0D15"/>
    <w:rsid w:val="004C163F"/>
    <w:rsid w:val="004C2865"/>
    <w:rsid w:val="004C3864"/>
    <w:rsid w:val="004C3BDA"/>
    <w:rsid w:val="004C5C80"/>
    <w:rsid w:val="004C62D2"/>
    <w:rsid w:val="004D0689"/>
    <w:rsid w:val="004D1BD0"/>
    <w:rsid w:val="004D20E0"/>
    <w:rsid w:val="004D210F"/>
    <w:rsid w:val="004D2C2A"/>
    <w:rsid w:val="004D3F02"/>
    <w:rsid w:val="004D4194"/>
    <w:rsid w:val="004D469A"/>
    <w:rsid w:val="004D49CC"/>
    <w:rsid w:val="004D566D"/>
    <w:rsid w:val="004D59AC"/>
    <w:rsid w:val="004D66F9"/>
    <w:rsid w:val="004E08F7"/>
    <w:rsid w:val="004E0F82"/>
    <w:rsid w:val="004E233B"/>
    <w:rsid w:val="004E27D5"/>
    <w:rsid w:val="004E526E"/>
    <w:rsid w:val="004E56F7"/>
    <w:rsid w:val="004E6743"/>
    <w:rsid w:val="004E799B"/>
    <w:rsid w:val="004F1F77"/>
    <w:rsid w:val="004F403F"/>
    <w:rsid w:val="004F49E1"/>
    <w:rsid w:val="004F5A88"/>
    <w:rsid w:val="004F6973"/>
    <w:rsid w:val="004F6B87"/>
    <w:rsid w:val="00500677"/>
    <w:rsid w:val="00502BAF"/>
    <w:rsid w:val="00503995"/>
    <w:rsid w:val="00504F25"/>
    <w:rsid w:val="00504FAF"/>
    <w:rsid w:val="00506594"/>
    <w:rsid w:val="005100E5"/>
    <w:rsid w:val="00510689"/>
    <w:rsid w:val="0051109D"/>
    <w:rsid w:val="00511FC4"/>
    <w:rsid w:val="00512AB4"/>
    <w:rsid w:val="00512CB7"/>
    <w:rsid w:val="005137C4"/>
    <w:rsid w:val="00513D21"/>
    <w:rsid w:val="00513F49"/>
    <w:rsid w:val="0051518F"/>
    <w:rsid w:val="00515547"/>
    <w:rsid w:val="00515813"/>
    <w:rsid w:val="00516343"/>
    <w:rsid w:val="00520299"/>
    <w:rsid w:val="00520D73"/>
    <w:rsid w:val="00522552"/>
    <w:rsid w:val="00522A9D"/>
    <w:rsid w:val="00522B65"/>
    <w:rsid w:val="00522C8C"/>
    <w:rsid w:val="00530C51"/>
    <w:rsid w:val="005336C6"/>
    <w:rsid w:val="0053442E"/>
    <w:rsid w:val="00534CED"/>
    <w:rsid w:val="0053707A"/>
    <w:rsid w:val="00537523"/>
    <w:rsid w:val="00537C23"/>
    <w:rsid w:val="0054149F"/>
    <w:rsid w:val="00542E22"/>
    <w:rsid w:val="00542F64"/>
    <w:rsid w:val="005433DE"/>
    <w:rsid w:val="00543B05"/>
    <w:rsid w:val="00543C65"/>
    <w:rsid w:val="00543C6D"/>
    <w:rsid w:val="00544766"/>
    <w:rsid w:val="00544F05"/>
    <w:rsid w:val="00545E32"/>
    <w:rsid w:val="00546098"/>
    <w:rsid w:val="005461EA"/>
    <w:rsid w:val="00547409"/>
    <w:rsid w:val="00547595"/>
    <w:rsid w:val="005475CC"/>
    <w:rsid w:val="005505E2"/>
    <w:rsid w:val="00550DAF"/>
    <w:rsid w:val="005527C8"/>
    <w:rsid w:val="00552AB3"/>
    <w:rsid w:val="00552E29"/>
    <w:rsid w:val="0055314C"/>
    <w:rsid w:val="00553B70"/>
    <w:rsid w:val="0055468E"/>
    <w:rsid w:val="00554C66"/>
    <w:rsid w:val="005557C0"/>
    <w:rsid w:val="005570DF"/>
    <w:rsid w:val="00557953"/>
    <w:rsid w:val="0056129D"/>
    <w:rsid w:val="0056298E"/>
    <w:rsid w:val="005631EB"/>
    <w:rsid w:val="005638D0"/>
    <w:rsid w:val="0056498C"/>
    <w:rsid w:val="00566390"/>
    <w:rsid w:val="00566510"/>
    <w:rsid w:val="005667FF"/>
    <w:rsid w:val="005669D5"/>
    <w:rsid w:val="00567257"/>
    <w:rsid w:val="00567713"/>
    <w:rsid w:val="00570A6A"/>
    <w:rsid w:val="005718FC"/>
    <w:rsid w:val="00571AF5"/>
    <w:rsid w:val="00572179"/>
    <w:rsid w:val="00574172"/>
    <w:rsid w:val="00574243"/>
    <w:rsid w:val="005755E4"/>
    <w:rsid w:val="00576C84"/>
    <w:rsid w:val="005818EC"/>
    <w:rsid w:val="00584509"/>
    <w:rsid w:val="005868DA"/>
    <w:rsid w:val="00590E2E"/>
    <w:rsid w:val="00590EF1"/>
    <w:rsid w:val="005914C6"/>
    <w:rsid w:val="00592986"/>
    <w:rsid w:val="00592AEE"/>
    <w:rsid w:val="00592C9D"/>
    <w:rsid w:val="00593538"/>
    <w:rsid w:val="005943B3"/>
    <w:rsid w:val="00595286"/>
    <w:rsid w:val="00595E7A"/>
    <w:rsid w:val="00596224"/>
    <w:rsid w:val="00597490"/>
    <w:rsid w:val="00597DA2"/>
    <w:rsid w:val="005A02A5"/>
    <w:rsid w:val="005A02CC"/>
    <w:rsid w:val="005A1521"/>
    <w:rsid w:val="005A2D49"/>
    <w:rsid w:val="005A352B"/>
    <w:rsid w:val="005A3AFD"/>
    <w:rsid w:val="005A3E94"/>
    <w:rsid w:val="005A4E1F"/>
    <w:rsid w:val="005A55F8"/>
    <w:rsid w:val="005A5866"/>
    <w:rsid w:val="005A5AA2"/>
    <w:rsid w:val="005A6B94"/>
    <w:rsid w:val="005A77C7"/>
    <w:rsid w:val="005B08EB"/>
    <w:rsid w:val="005B112C"/>
    <w:rsid w:val="005B15EE"/>
    <w:rsid w:val="005B16DB"/>
    <w:rsid w:val="005B1715"/>
    <w:rsid w:val="005B1EE9"/>
    <w:rsid w:val="005B2D10"/>
    <w:rsid w:val="005B30D8"/>
    <w:rsid w:val="005B347C"/>
    <w:rsid w:val="005B57CE"/>
    <w:rsid w:val="005B5B81"/>
    <w:rsid w:val="005B6FF6"/>
    <w:rsid w:val="005C2733"/>
    <w:rsid w:val="005C3BE4"/>
    <w:rsid w:val="005C4879"/>
    <w:rsid w:val="005C5729"/>
    <w:rsid w:val="005C5E48"/>
    <w:rsid w:val="005C73EA"/>
    <w:rsid w:val="005D02BF"/>
    <w:rsid w:val="005D18D7"/>
    <w:rsid w:val="005D1E5F"/>
    <w:rsid w:val="005D3D1C"/>
    <w:rsid w:val="005D5032"/>
    <w:rsid w:val="005D5279"/>
    <w:rsid w:val="005D5493"/>
    <w:rsid w:val="005D5C4B"/>
    <w:rsid w:val="005D673A"/>
    <w:rsid w:val="005D697A"/>
    <w:rsid w:val="005E1D8C"/>
    <w:rsid w:val="005E1E22"/>
    <w:rsid w:val="005E26DF"/>
    <w:rsid w:val="005E31CB"/>
    <w:rsid w:val="005E3684"/>
    <w:rsid w:val="005E375C"/>
    <w:rsid w:val="005E3A0B"/>
    <w:rsid w:val="005E6925"/>
    <w:rsid w:val="005E776C"/>
    <w:rsid w:val="005E789C"/>
    <w:rsid w:val="005F0F0B"/>
    <w:rsid w:val="005F42A1"/>
    <w:rsid w:val="005F4FA1"/>
    <w:rsid w:val="005F52D0"/>
    <w:rsid w:val="005F65F4"/>
    <w:rsid w:val="005F7E05"/>
    <w:rsid w:val="00601777"/>
    <w:rsid w:val="00601A00"/>
    <w:rsid w:val="00601F0E"/>
    <w:rsid w:val="006025FB"/>
    <w:rsid w:val="00602816"/>
    <w:rsid w:val="00602E5F"/>
    <w:rsid w:val="006040E9"/>
    <w:rsid w:val="006058C7"/>
    <w:rsid w:val="00614616"/>
    <w:rsid w:val="00615CB8"/>
    <w:rsid w:val="006178C0"/>
    <w:rsid w:val="00617DDD"/>
    <w:rsid w:val="0062108B"/>
    <w:rsid w:val="006228D0"/>
    <w:rsid w:val="00622FDA"/>
    <w:rsid w:val="00623785"/>
    <w:rsid w:val="006254AB"/>
    <w:rsid w:val="00626571"/>
    <w:rsid w:val="00627579"/>
    <w:rsid w:val="006301BC"/>
    <w:rsid w:val="0063111C"/>
    <w:rsid w:val="00631DC1"/>
    <w:rsid w:val="00632AF6"/>
    <w:rsid w:val="00632CEC"/>
    <w:rsid w:val="00634CBB"/>
    <w:rsid w:val="00635132"/>
    <w:rsid w:val="006351DE"/>
    <w:rsid w:val="00635553"/>
    <w:rsid w:val="006355CF"/>
    <w:rsid w:val="006361BD"/>
    <w:rsid w:val="00636933"/>
    <w:rsid w:val="006375B0"/>
    <w:rsid w:val="00637AF2"/>
    <w:rsid w:val="00640E6D"/>
    <w:rsid w:val="00641F10"/>
    <w:rsid w:val="00641F7B"/>
    <w:rsid w:val="00642561"/>
    <w:rsid w:val="00643281"/>
    <w:rsid w:val="00643B07"/>
    <w:rsid w:val="006443EB"/>
    <w:rsid w:val="00644780"/>
    <w:rsid w:val="0064554C"/>
    <w:rsid w:val="00645FA1"/>
    <w:rsid w:val="00646660"/>
    <w:rsid w:val="00650F70"/>
    <w:rsid w:val="00650F84"/>
    <w:rsid w:val="00652636"/>
    <w:rsid w:val="00652B4F"/>
    <w:rsid w:val="00653276"/>
    <w:rsid w:val="00653844"/>
    <w:rsid w:val="00654C84"/>
    <w:rsid w:val="00655D27"/>
    <w:rsid w:val="00655E1B"/>
    <w:rsid w:val="00661116"/>
    <w:rsid w:val="00661FE9"/>
    <w:rsid w:val="00662394"/>
    <w:rsid w:val="00662547"/>
    <w:rsid w:val="00663B3C"/>
    <w:rsid w:val="00663DCB"/>
    <w:rsid w:val="00666177"/>
    <w:rsid w:val="00666B17"/>
    <w:rsid w:val="00671128"/>
    <w:rsid w:val="0067125A"/>
    <w:rsid w:val="00671435"/>
    <w:rsid w:val="00671B36"/>
    <w:rsid w:val="00671ED9"/>
    <w:rsid w:val="0067279D"/>
    <w:rsid w:val="0067605B"/>
    <w:rsid w:val="006760DF"/>
    <w:rsid w:val="00676FF9"/>
    <w:rsid w:val="006772CA"/>
    <w:rsid w:val="00677324"/>
    <w:rsid w:val="00677F3B"/>
    <w:rsid w:val="00681F56"/>
    <w:rsid w:val="00681F9A"/>
    <w:rsid w:val="00683118"/>
    <w:rsid w:val="00683321"/>
    <w:rsid w:val="006833D8"/>
    <w:rsid w:val="0068482E"/>
    <w:rsid w:val="00685205"/>
    <w:rsid w:val="0068548C"/>
    <w:rsid w:val="00685608"/>
    <w:rsid w:val="006864E7"/>
    <w:rsid w:val="0068793D"/>
    <w:rsid w:val="006900B1"/>
    <w:rsid w:val="00690E3D"/>
    <w:rsid w:val="006917A6"/>
    <w:rsid w:val="006917C6"/>
    <w:rsid w:val="006924ED"/>
    <w:rsid w:val="006967FA"/>
    <w:rsid w:val="006975E0"/>
    <w:rsid w:val="006A0314"/>
    <w:rsid w:val="006A12C3"/>
    <w:rsid w:val="006A3BB4"/>
    <w:rsid w:val="006A47D5"/>
    <w:rsid w:val="006A4F8B"/>
    <w:rsid w:val="006A51B6"/>
    <w:rsid w:val="006A608F"/>
    <w:rsid w:val="006A6C06"/>
    <w:rsid w:val="006A7845"/>
    <w:rsid w:val="006A7A81"/>
    <w:rsid w:val="006B004D"/>
    <w:rsid w:val="006B0E77"/>
    <w:rsid w:val="006B24EB"/>
    <w:rsid w:val="006B25B8"/>
    <w:rsid w:val="006B3DF9"/>
    <w:rsid w:val="006B4754"/>
    <w:rsid w:val="006B5CA3"/>
    <w:rsid w:val="006B68FE"/>
    <w:rsid w:val="006B7775"/>
    <w:rsid w:val="006C0A1F"/>
    <w:rsid w:val="006C127C"/>
    <w:rsid w:val="006C45C6"/>
    <w:rsid w:val="006C49EA"/>
    <w:rsid w:val="006C54B0"/>
    <w:rsid w:val="006C5CCD"/>
    <w:rsid w:val="006C6162"/>
    <w:rsid w:val="006D0F12"/>
    <w:rsid w:val="006D256B"/>
    <w:rsid w:val="006D2635"/>
    <w:rsid w:val="006D31DE"/>
    <w:rsid w:val="006D45F0"/>
    <w:rsid w:val="006D5008"/>
    <w:rsid w:val="006D50C9"/>
    <w:rsid w:val="006D53FF"/>
    <w:rsid w:val="006D65BA"/>
    <w:rsid w:val="006E0700"/>
    <w:rsid w:val="006E085E"/>
    <w:rsid w:val="006E1F96"/>
    <w:rsid w:val="006E3171"/>
    <w:rsid w:val="006E32C4"/>
    <w:rsid w:val="006E3519"/>
    <w:rsid w:val="006E4B30"/>
    <w:rsid w:val="006E4C00"/>
    <w:rsid w:val="006E5940"/>
    <w:rsid w:val="006E714B"/>
    <w:rsid w:val="006F0B5C"/>
    <w:rsid w:val="006F1F18"/>
    <w:rsid w:val="006F42BA"/>
    <w:rsid w:val="006F44F9"/>
    <w:rsid w:val="006F460A"/>
    <w:rsid w:val="006F5EE1"/>
    <w:rsid w:val="006F60DB"/>
    <w:rsid w:val="006F6A1B"/>
    <w:rsid w:val="006F7FF3"/>
    <w:rsid w:val="007006ED"/>
    <w:rsid w:val="00700D74"/>
    <w:rsid w:val="00702372"/>
    <w:rsid w:val="00702F23"/>
    <w:rsid w:val="00703ABF"/>
    <w:rsid w:val="00704916"/>
    <w:rsid w:val="007058CE"/>
    <w:rsid w:val="00705988"/>
    <w:rsid w:val="007060BB"/>
    <w:rsid w:val="00706B8E"/>
    <w:rsid w:val="00706DA6"/>
    <w:rsid w:val="00707530"/>
    <w:rsid w:val="00707A88"/>
    <w:rsid w:val="0071020F"/>
    <w:rsid w:val="007103B1"/>
    <w:rsid w:val="00711FE8"/>
    <w:rsid w:val="00712097"/>
    <w:rsid w:val="007120E1"/>
    <w:rsid w:val="007129F7"/>
    <w:rsid w:val="007150A0"/>
    <w:rsid w:val="007168EC"/>
    <w:rsid w:val="00717E4C"/>
    <w:rsid w:val="00720C40"/>
    <w:rsid w:val="007218BF"/>
    <w:rsid w:val="00722B46"/>
    <w:rsid w:val="00723271"/>
    <w:rsid w:val="0072535F"/>
    <w:rsid w:val="0073065D"/>
    <w:rsid w:val="0073207C"/>
    <w:rsid w:val="00732438"/>
    <w:rsid w:val="007338CE"/>
    <w:rsid w:val="00733E56"/>
    <w:rsid w:val="007340B4"/>
    <w:rsid w:val="0073501D"/>
    <w:rsid w:val="00735AE1"/>
    <w:rsid w:val="007373B8"/>
    <w:rsid w:val="007375DD"/>
    <w:rsid w:val="00737C71"/>
    <w:rsid w:val="00740409"/>
    <w:rsid w:val="0074158C"/>
    <w:rsid w:val="007424D2"/>
    <w:rsid w:val="00742ACD"/>
    <w:rsid w:val="00742CF8"/>
    <w:rsid w:val="00743D47"/>
    <w:rsid w:val="00743DB0"/>
    <w:rsid w:val="007441AF"/>
    <w:rsid w:val="00744316"/>
    <w:rsid w:val="007444FB"/>
    <w:rsid w:val="00747BEF"/>
    <w:rsid w:val="00750E9C"/>
    <w:rsid w:val="00751713"/>
    <w:rsid w:val="00751F0F"/>
    <w:rsid w:val="00754FD0"/>
    <w:rsid w:val="007558B6"/>
    <w:rsid w:val="00755B07"/>
    <w:rsid w:val="00755D2F"/>
    <w:rsid w:val="00756124"/>
    <w:rsid w:val="00756E45"/>
    <w:rsid w:val="00757D8D"/>
    <w:rsid w:val="007605E7"/>
    <w:rsid w:val="00761120"/>
    <w:rsid w:val="007615B6"/>
    <w:rsid w:val="00762005"/>
    <w:rsid w:val="007620BA"/>
    <w:rsid w:val="0076218E"/>
    <w:rsid w:val="00762227"/>
    <w:rsid w:val="0076273A"/>
    <w:rsid w:val="007648F1"/>
    <w:rsid w:val="00766EAE"/>
    <w:rsid w:val="007676D9"/>
    <w:rsid w:val="0077076E"/>
    <w:rsid w:val="0077097B"/>
    <w:rsid w:val="00770C97"/>
    <w:rsid w:val="00771C8D"/>
    <w:rsid w:val="00771FBE"/>
    <w:rsid w:val="007723A6"/>
    <w:rsid w:val="007754B5"/>
    <w:rsid w:val="00775CC5"/>
    <w:rsid w:val="007770BD"/>
    <w:rsid w:val="00777FD1"/>
    <w:rsid w:val="00780D74"/>
    <w:rsid w:val="00782132"/>
    <w:rsid w:val="00782B11"/>
    <w:rsid w:val="00784A9B"/>
    <w:rsid w:val="0078679E"/>
    <w:rsid w:val="00786E9A"/>
    <w:rsid w:val="00791142"/>
    <w:rsid w:val="0079175A"/>
    <w:rsid w:val="00791E0E"/>
    <w:rsid w:val="00792F40"/>
    <w:rsid w:val="007937FD"/>
    <w:rsid w:val="00793D3C"/>
    <w:rsid w:val="00794269"/>
    <w:rsid w:val="00796D18"/>
    <w:rsid w:val="007974E3"/>
    <w:rsid w:val="00797641"/>
    <w:rsid w:val="007A09C0"/>
    <w:rsid w:val="007A1D33"/>
    <w:rsid w:val="007A1D98"/>
    <w:rsid w:val="007A2817"/>
    <w:rsid w:val="007A3457"/>
    <w:rsid w:val="007A4613"/>
    <w:rsid w:val="007A4A55"/>
    <w:rsid w:val="007A511E"/>
    <w:rsid w:val="007A6747"/>
    <w:rsid w:val="007A6B43"/>
    <w:rsid w:val="007A79E9"/>
    <w:rsid w:val="007A7F09"/>
    <w:rsid w:val="007B0143"/>
    <w:rsid w:val="007B0955"/>
    <w:rsid w:val="007B0E33"/>
    <w:rsid w:val="007B14EE"/>
    <w:rsid w:val="007B174C"/>
    <w:rsid w:val="007B1C54"/>
    <w:rsid w:val="007B305B"/>
    <w:rsid w:val="007B42A7"/>
    <w:rsid w:val="007B4599"/>
    <w:rsid w:val="007B50F1"/>
    <w:rsid w:val="007B56E5"/>
    <w:rsid w:val="007B56EC"/>
    <w:rsid w:val="007B57B5"/>
    <w:rsid w:val="007B67C0"/>
    <w:rsid w:val="007B6B4A"/>
    <w:rsid w:val="007B6BEA"/>
    <w:rsid w:val="007B7406"/>
    <w:rsid w:val="007B77B6"/>
    <w:rsid w:val="007B7CE2"/>
    <w:rsid w:val="007B7EE2"/>
    <w:rsid w:val="007C0BD7"/>
    <w:rsid w:val="007C23EB"/>
    <w:rsid w:val="007C25F4"/>
    <w:rsid w:val="007C3623"/>
    <w:rsid w:val="007C3812"/>
    <w:rsid w:val="007C4714"/>
    <w:rsid w:val="007C50F9"/>
    <w:rsid w:val="007C5562"/>
    <w:rsid w:val="007C5EC6"/>
    <w:rsid w:val="007C6697"/>
    <w:rsid w:val="007C763D"/>
    <w:rsid w:val="007C7B06"/>
    <w:rsid w:val="007D0937"/>
    <w:rsid w:val="007D0B0F"/>
    <w:rsid w:val="007D2197"/>
    <w:rsid w:val="007D21DC"/>
    <w:rsid w:val="007D28CB"/>
    <w:rsid w:val="007D2A73"/>
    <w:rsid w:val="007D3E73"/>
    <w:rsid w:val="007D5D96"/>
    <w:rsid w:val="007D60C2"/>
    <w:rsid w:val="007D6B82"/>
    <w:rsid w:val="007D6C5A"/>
    <w:rsid w:val="007D7D33"/>
    <w:rsid w:val="007D7F8F"/>
    <w:rsid w:val="007E08A5"/>
    <w:rsid w:val="007E1DBE"/>
    <w:rsid w:val="007E3BF2"/>
    <w:rsid w:val="007E43E1"/>
    <w:rsid w:val="007E5340"/>
    <w:rsid w:val="007E5804"/>
    <w:rsid w:val="007E584D"/>
    <w:rsid w:val="007E626D"/>
    <w:rsid w:val="007E751A"/>
    <w:rsid w:val="007E7D64"/>
    <w:rsid w:val="007F0F1A"/>
    <w:rsid w:val="007F1081"/>
    <w:rsid w:val="007F2650"/>
    <w:rsid w:val="007F3FE2"/>
    <w:rsid w:val="007F52D5"/>
    <w:rsid w:val="007F532F"/>
    <w:rsid w:val="007F5948"/>
    <w:rsid w:val="007F5F63"/>
    <w:rsid w:val="007F769E"/>
    <w:rsid w:val="007FFACD"/>
    <w:rsid w:val="008018FB"/>
    <w:rsid w:val="00801EF5"/>
    <w:rsid w:val="00801FBB"/>
    <w:rsid w:val="00803456"/>
    <w:rsid w:val="008038F8"/>
    <w:rsid w:val="008043CF"/>
    <w:rsid w:val="0080504A"/>
    <w:rsid w:val="0080535A"/>
    <w:rsid w:val="008059FA"/>
    <w:rsid w:val="008067E9"/>
    <w:rsid w:val="00806881"/>
    <w:rsid w:val="00806B88"/>
    <w:rsid w:val="00810C66"/>
    <w:rsid w:val="00811ADF"/>
    <w:rsid w:val="00812DED"/>
    <w:rsid w:val="00813505"/>
    <w:rsid w:val="00813BDA"/>
    <w:rsid w:val="00815281"/>
    <w:rsid w:val="00815AA0"/>
    <w:rsid w:val="008163A6"/>
    <w:rsid w:val="008206B5"/>
    <w:rsid w:val="008210EB"/>
    <w:rsid w:val="008210FA"/>
    <w:rsid w:val="00821B8A"/>
    <w:rsid w:val="0082256F"/>
    <w:rsid w:val="00822A22"/>
    <w:rsid w:val="00822A4D"/>
    <w:rsid w:val="00822BC4"/>
    <w:rsid w:val="00822EC5"/>
    <w:rsid w:val="00823D7F"/>
    <w:rsid w:val="00825A48"/>
    <w:rsid w:val="00825E43"/>
    <w:rsid w:val="00826057"/>
    <w:rsid w:val="00826F1E"/>
    <w:rsid w:val="00830929"/>
    <w:rsid w:val="00830FC7"/>
    <w:rsid w:val="00831AAE"/>
    <w:rsid w:val="0083236A"/>
    <w:rsid w:val="008323B1"/>
    <w:rsid w:val="00832B7B"/>
    <w:rsid w:val="00833620"/>
    <w:rsid w:val="00833D54"/>
    <w:rsid w:val="00835829"/>
    <w:rsid w:val="0083602E"/>
    <w:rsid w:val="00836571"/>
    <w:rsid w:val="008375C8"/>
    <w:rsid w:val="00837CF7"/>
    <w:rsid w:val="00837E73"/>
    <w:rsid w:val="00837F95"/>
    <w:rsid w:val="008401EB"/>
    <w:rsid w:val="008426B6"/>
    <w:rsid w:val="00843E35"/>
    <w:rsid w:val="00844ABB"/>
    <w:rsid w:val="00846114"/>
    <w:rsid w:val="008461F6"/>
    <w:rsid w:val="008479E4"/>
    <w:rsid w:val="008531F6"/>
    <w:rsid w:val="00853C20"/>
    <w:rsid w:val="0085416E"/>
    <w:rsid w:val="0085424E"/>
    <w:rsid w:val="00854AC0"/>
    <w:rsid w:val="00855AC9"/>
    <w:rsid w:val="00856F65"/>
    <w:rsid w:val="00860D1D"/>
    <w:rsid w:val="00861723"/>
    <w:rsid w:val="008621F2"/>
    <w:rsid w:val="00862C5C"/>
    <w:rsid w:val="008652FD"/>
    <w:rsid w:val="00865368"/>
    <w:rsid w:val="00866B5D"/>
    <w:rsid w:val="008674AE"/>
    <w:rsid w:val="00871E99"/>
    <w:rsid w:val="008729E0"/>
    <w:rsid w:val="0087374A"/>
    <w:rsid w:val="00875523"/>
    <w:rsid w:val="0087565A"/>
    <w:rsid w:val="00875BE7"/>
    <w:rsid w:val="00876208"/>
    <w:rsid w:val="008772AC"/>
    <w:rsid w:val="008773DA"/>
    <w:rsid w:val="008800E0"/>
    <w:rsid w:val="008804AB"/>
    <w:rsid w:val="008805F4"/>
    <w:rsid w:val="00882821"/>
    <w:rsid w:val="00882DCC"/>
    <w:rsid w:val="008851A5"/>
    <w:rsid w:val="0088794B"/>
    <w:rsid w:val="00887AF1"/>
    <w:rsid w:val="0089006D"/>
    <w:rsid w:val="00890686"/>
    <w:rsid w:val="00890E7B"/>
    <w:rsid w:val="008921C9"/>
    <w:rsid w:val="00892562"/>
    <w:rsid w:val="00894AFD"/>
    <w:rsid w:val="00894FC2"/>
    <w:rsid w:val="00895A18"/>
    <w:rsid w:val="00896F40"/>
    <w:rsid w:val="008A0180"/>
    <w:rsid w:val="008A1547"/>
    <w:rsid w:val="008A3DB9"/>
    <w:rsid w:val="008A41EC"/>
    <w:rsid w:val="008A4ADA"/>
    <w:rsid w:val="008A7DB5"/>
    <w:rsid w:val="008B0038"/>
    <w:rsid w:val="008B1E3C"/>
    <w:rsid w:val="008B220A"/>
    <w:rsid w:val="008B48C8"/>
    <w:rsid w:val="008B7123"/>
    <w:rsid w:val="008B7FD1"/>
    <w:rsid w:val="008C2FCA"/>
    <w:rsid w:val="008C3927"/>
    <w:rsid w:val="008C3DDA"/>
    <w:rsid w:val="008C42C2"/>
    <w:rsid w:val="008C42C5"/>
    <w:rsid w:val="008C4EA9"/>
    <w:rsid w:val="008C5989"/>
    <w:rsid w:val="008C5B50"/>
    <w:rsid w:val="008C61BD"/>
    <w:rsid w:val="008C637B"/>
    <w:rsid w:val="008C6455"/>
    <w:rsid w:val="008C7192"/>
    <w:rsid w:val="008C7B26"/>
    <w:rsid w:val="008C7E70"/>
    <w:rsid w:val="008D3B82"/>
    <w:rsid w:val="008D4184"/>
    <w:rsid w:val="008D4C1D"/>
    <w:rsid w:val="008D7D0B"/>
    <w:rsid w:val="008D7F0B"/>
    <w:rsid w:val="008E1ABA"/>
    <w:rsid w:val="008E1CB0"/>
    <w:rsid w:val="008E1E05"/>
    <w:rsid w:val="008E1F75"/>
    <w:rsid w:val="008E3977"/>
    <w:rsid w:val="008E422B"/>
    <w:rsid w:val="008F04CE"/>
    <w:rsid w:val="008F0AC7"/>
    <w:rsid w:val="008F0B3C"/>
    <w:rsid w:val="008F1977"/>
    <w:rsid w:val="008F1F04"/>
    <w:rsid w:val="008F239A"/>
    <w:rsid w:val="008F2693"/>
    <w:rsid w:val="008F357E"/>
    <w:rsid w:val="00900258"/>
    <w:rsid w:val="00900757"/>
    <w:rsid w:val="0090085C"/>
    <w:rsid w:val="00902331"/>
    <w:rsid w:val="0090342B"/>
    <w:rsid w:val="00903F8C"/>
    <w:rsid w:val="009046D0"/>
    <w:rsid w:val="00905363"/>
    <w:rsid w:val="0090633C"/>
    <w:rsid w:val="0090768A"/>
    <w:rsid w:val="009112A9"/>
    <w:rsid w:val="009112F4"/>
    <w:rsid w:val="009114A2"/>
    <w:rsid w:val="009133D5"/>
    <w:rsid w:val="009148C8"/>
    <w:rsid w:val="00914BE1"/>
    <w:rsid w:val="0092037F"/>
    <w:rsid w:val="00920704"/>
    <w:rsid w:val="009208D2"/>
    <w:rsid w:val="00920A90"/>
    <w:rsid w:val="00920DB5"/>
    <w:rsid w:val="00921A71"/>
    <w:rsid w:val="00921DCC"/>
    <w:rsid w:val="009221E7"/>
    <w:rsid w:val="00922741"/>
    <w:rsid w:val="00923E7D"/>
    <w:rsid w:val="00926056"/>
    <w:rsid w:val="009261ED"/>
    <w:rsid w:val="00926D84"/>
    <w:rsid w:val="00927356"/>
    <w:rsid w:val="0093042E"/>
    <w:rsid w:val="00930F2E"/>
    <w:rsid w:val="009329F5"/>
    <w:rsid w:val="00932E71"/>
    <w:rsid w:val="009335D9"/>
    <w:rsid w:val="0093432C"/>
    <w:rsid w:val="0093519E"/>
    <w:rsid w:val="009352D4"/>
    <w:rsid w:val="009368F1"/>
    <w:rsid w:val="009404A5"/>
    <w:rsid w:val="009417F0"/>
    <w:rsid w:val="00942826"/>
    <w:rsid w:val="00942FB2"/>
    <w:rsid w:val="009430D9"/>
    <w:rsid w:val="00943274"/>
    <w:rsid w:val="00943B1B"/>
    <w:rsid w:val="00943CA8"/>
    <w:rsid w:val="0094423F"/>
    <w:rsid w:val="00944739"/>
    <w:rsid w:val="00946C3C"/>
    <w:rsid w:val="00946FF7"/>
    <w:rsid w:val="0094724C"/>
    <w:rsid w:val="009478C9"/>
    <w:rsid w:val="00947AE0"/>
    <w:rsid w:val="00950078"/>
    <w:rsid w:val="0095066A"/>
    <w:rsid w:val="00951E4E"/>
    <w:rsid w:val="009522DB"/>
    <w:rsid w:val="0095267C"/>
    <w:rsid w:val="0095373D"/>
    <w:rsid w:val="00953FC8"/>
    <w:rsid w:val="00955186"/>
    <w:rsid w:val="00956887"/>
    <w:rsid w:val="00957769"/>
    <w:rsid w:val="009604C0"/>
    <w:rsid w:val="0096493D"/>
    <w:rsid w:val="00965745"/>
    <w:rsid w:val="00965DD1"/>
    <w:rsid w:val="009661C3"/>
    <w:rsid w:val="0096733A"/>
    <w:rsid w:val="00967461"/>
    <w:rsid w:val="00967C2B"/>
    <w:rsid w:val="00970188"/>
    <w:rsid w:val="00971134"/>
    <w:rsid w:val="00971977"/>
    <w:rsid w:val="0097218B"/>
    <w:rsid w:val="00972B7D"/>
    <w:rsid w:val="00974522"/>
    <w:rsid w:val="00974581"/>
    <w:rsid w:val="00975533"/>
    <w:rsid w:val="00975C7D"/>
    <w:rsid w:val="00976D7D"/>
    <w:rsid w:val="00977542"/>
    <w:rsid w:val="0098067D"/>
    <w:rsid w:val="0098156D"/>
    <w:rsid w:val="00981DBA"/>
    <w:rsid w:val="00983351"/>
    <w:rsid w:val="0098436D"/>
    <w:rsid w:val="00984B94"/>
    <w:rsid w:val="00985343"/>
    <w:rsid w:val="00986C36"/>
    <w:rsid w:val="00986E2A"/>
    <w:rsid w:val="00990BF0"/>
    <w:rsid w:val="0099141C"/>
    <w:rsid w:val="009923CE"/>
    <w:rsid w:val="00992677"/>
    <w:rsid w:val="0099319F"/>
    <w:rsid w:val="0099325D"/>
    <w:rsid w:val="0099567E"/>
    <w:rsid w:val="00996E7E"/>
    <w:rsid w:val="009A016E"/>
    <w:rsid w:val="009A09EC"/>
    <w:rsid w:val="009A129A"/>
    <w:rsid w:val="009A169F"/>
    <w:rsid w:val="009A202F"/>
    <w:rsid w:val="009A2295"/>
    <w:rsid w:val="009A2D9E"/>
    <w:rsid w:val="009A3948"/>
    <w:rsid w:val="009A4D2C"/>
    <w:rsid w:val="009A5947"/>
    <w:rsid w:val="009A68FA"/>
    <w:rsid w:val="009A775B"/>
    <w:rsid w:val="009A7D1E"/>
    <w:rsid w:val="009B13E4"/>
    <w:rsid w:val="009B19B2"/>
    <w:rsid w:val="009B2564"/>
    <w:rsid w:val="009B2FEB"/>
    <w:rsid w:val="009B3365"/>
    <w:rsid w:val="009B3F82"/>
    <w:rsid w:val="009B4DF0"/>
    <w:rsid w:val="009B6BE8"/>
    <w:rsid w:val="009B701C"/>
    <w:rsid w:val="009B7E5E"/>
    <w:rsid w:val="009C0E78"/>
    <w:rsid w:val="009C15C2"/>
    <w:rsid w:val="009C2013"/>
    <w:rsid w:val="009C2891"/>
    <w:rsid w:val="009C2B85"/>
    <w:rsid w:val="009C475F"/>
    <w:rsid w:val="009C5752"/>
    <w:rsid w:val="009C5D71"/>
    <w:rsid w:val="009D1E9C"/>
    <w:rsid w:val="009D454E"/>
    <w:rsid w:val="009D6401"/>
    <w:rsid w:val="009D67B8"/>
    <w:rsid w:val="009D7579"/>
    <w:rsid w:val="009D7B7E"/>
    <w:rsid w:val="009D7D08"/>
    <w:rsid w:val="009D7D82"/>
    <w:rsid w:val="009E0443"/>
    <w:rsid w:val="009E12DE"/>
    <w:rsid w:val="009E2A3A"/>
    <w:rsid w:val="009E3508"/>
    <w:rsid w:val="009E35A7"/>
    <w:rsid w:val="009E3E50"/>
    <w:rsid w:val="009E4020"/>
    <w:rsid w:val="009E40BC"/>
    <w:rsid w:val="009E52B7"/>
    <w:rsid w:val="009E5CEA"/>
    <w:rsid w:val="009E5E93"/>
    <w:rsid w:val="009E6297"/>
    <w:rsid w:val="009E6A36"/>
    <w:rsid w:val="009E7249"/>
    <w:rsid w:val="009E79FD"/>
    <w:rsid w:val="009E7E38"/>
    <w:rsid w:val="009F0405"/>
    <w:rsid w:val="009F09D9"/>
    <w:rsid w:val="009F20AF"/>
    <w:rsid w:val="009F33E7"/>
    <w:rsid w:val="009F36AD"/>
    <w:rsid w:val="009F40F2"/>
    <w:rsid w:val="00A00D63"/>
    <w:rsid w:val="00A02972"/>
    <w:rsid w:val="00A033D4"/>
    <w:rsid w:val="00A03BA8"/>
    <w:rsid w:val="00A04901"/>
    <w:rsid w:val="00A05DB9"/>
    <w:rsid w:val="00A06723"/>
    <w:rsid w:val="00A067EB"/>
    <w:rsid w:val="00A06C8C"/>
    <w:rsid w:val="00A07787"/>
    <w:rsid w:val="00A1077B"/>
    <w:rsid w:val="00A11DEB"/>
    <w:rsid w:val="00A11FBE"/>
    <w:rsid w:val="00A13F3C"/>
    <w:rsid w:val="00A14413"/>
    <w:rsid w:val="00A14F68"/>
    <w:rsid w:val="00A163EC"/>
    <w:rsid w:val="00A17659"/>
    <w:rsid w:val="00A17F70"/>
    <w:rsid w:val="00A20609"/>
    <w:rsid w:val="00A218D9"/>
    <w:rsid w:val="00A21E71"/>
    <w:rsid w:val="00A2277C"/>
    <w:rsid w:val="00A249CF"/>
    <w:rsid w:val="00A253AD"/>
    <w:rsid w:val="00A25985"/>
    <w:rsid w:val="00A25C72"/>
    <w:rsid w:val="00A26AB0"/>
    <w:rsid w:val="00A2758F"/>
    <w:rsid w:val="00A30A59"/>
    <w:rsid w:val="00A3100B"/>
    <w:rsid w:val="00A3488D"/>
    <w:rsid w:val="00A34F4E"/>
    <w:rsid w:val="00A35875"/>
    <w:rsid w:val="00A374DB"/>
    <w:rsid w:val="00A41007"/>
    <w:rsid w:val="00A42A4F"/>
    <w:rsid w:val="00A45283"/>
    <w:rsid w:val="00A46135"/>
    <w:rsid w:val="00A467E8"/>
    <w:rsid w:val="00A46C67"/>
    <w:rsid w:val="00A47944"/>
    <w:rsid w:val="00A5132D"/>
    <w:rsid w:val="00A53308"/>
    <w:rsid w:val="00A54902"/>
    <w:rsid w:val="00A557E9"/>
    <w:rsid w:val="00A55920"/>
    <w:rsid w:val="00A55B20"/>
    <w:rsid w:val="00A55FF8"/>
    <w:rsid w:val="00A56FBC"/>
    <w:rsid w:val="00A57D04"/>
    <w:rsid w:val="00A604FB"/>
    <w:rsid w:val="00A61963"/>
    <w:rsid w:val="00A63724"/>
    <w:rsid w:val="00A63A13"/>
    <w:rsid w:val="00A64A25"/>
    <w:rsid w:val="00A660BE"/>
    <w:rsid w:val="00A66578"/>
    <w:rsid w:val="00A7140E"/>
    <w:rsid w:val="00A71642"/>
    <w:rsid w:val="00A71701"/>
    <w:rsid w:val="00A72712"/>
    <w:rsid w:val="00A72724"/>
    <w:rsid w:val="00A72CE2"/>
    <w:rsid w:val="00A73B0B"/>
    <w:rsid w:val="00A74CB8"/>
    <w:rsid w:val="00A75AF9"/>
    <w:rsid w:val="00A75C8F"/>
    <w:rsid w:val="00A76B4B"/>
    <w:rsid w:val="00A77CCF"/>
    <w:rsid w:val="00A804F2"/>
    <w:rsid w:val="00A8068E"/>
    <w:rsid w:val="00A80A5E"/>
    <w:rsid w:val="00A80AC7"/>
    <w:rsid w:val="00A81E19"/>
    <w:rsid w:val="00A835B3"/>
    <w:rsid w:val="00A83A71"/>
    <w:rsid w:val="00A83B37"/>
    <w:rsid w:val="00A83D7F"/>
    <w:rsid w:val="00A84D21"/>
    <w:rsid w:val="00A84DF7"/>
    <w:rsid w:val="00A90CCD"/>
    <w:rsid w:val="00A915F0"/>
    <w:rsid w:val="00A91B92"/>
    <w:rsid w:val="00A93AB1"/>
    <w:rsid w:val="00A9494C"/>
    <w:rsid w:val="00A95DED"/>
    <w:rsid w:val="00A9689C"/>
    <w:rsid w:val="00A96DEE"/>
    <w:rsid w:val="00A97141"/>
    <w:rsid w:val="00AA10CD"/>
    <w:rsid w:val="00AA1706"/>
    <w:rsid w:val="00AA1EF3"/>
    <w:rsid w:val="00AA22AF"/>
    <w:rsid w:val="00AA26AE"/>
    <w:rsid w:val="00AA31F9"/>
    <w:rsid w:val="00AA43FB"/>
    <w:rsid w:val="00AA46FA"/>
    <w:rsid w:val="00AA59EE"/>
    <w:rsid w:val="00AA612F"/>
    <w:rsid w:val="00AA64AC"/>
    <w:rsid w:val="00AA73E2"/>
    <w:rsid w:val="00AA7BB6"/>
    <w:rsid w:val="00AB078F"/>
    <w:rsid w:val="00AB0FD3"/>
    <w:rsid w:val="00AB10B4"/>
    <w:rsid w:val="00AB118F"/>
    <w:rsid w:val="00AB27D7"/>
    <w:rsid w:val="00AB29AA"/>
    <w:rsid w:val="00AB2AFD"/>
    <w:rsid w:val="00AB3C06"/>
    <w:rsid w:val="00AB3EF4"/>
    <w:rsid w:val="00AB50AA"/>
    <w:rsid w:val="00AB5194"/>
    <w:rsid w:val="00AB5F4D"/>
    <w:rsid w:val="00AB6507"/>
    <w:rsid w:val="00AB6CBC"/>
    <w:rsid w:val="00AB728A"/>
    <w:rsid w:val="00AB7CD6"/>
    <w:rsid w:val="00AC0E29"/>
    <w:rsid w:val="00AC2ADA"/>
    <w:rsid w:val="00AC4437"/>
    <w:rsid w:val="00AC4A32"/>
    <w:rsid w:val="00AC523D"/>
    <w:rsid w:val="00AC5A16"/>
    <w:rsid w:val="00AC69BC"/>
    <w:rsid w:val="00AD043E"/>
    <w:rsid w:val="00AD0EA8"/>
    <w:rsid w:val="00AD1221"/>
    <w:rsid w:val="00AD1E6A"/>
    <w:rsid w:val="00AD22BE"/>
    <w:rsid w:val="00AD4911"/>
    <w:rsid w:val="00AD5230"/>
    <w:rsid w:val="00AD64AD"/>
    <w:rsid w:val="00AE06C2"/>
    <w:rsid w:val="00AE0DE9"/>
    <w:rsid w:val="00AE32B4"/>
    <w:rsid w:val="00AE331B"/>
    <w:rsid w:val="00AE36CB"/>
    <w:rsid w:val="00AE3E87"/>
    <w:rsid w:val="00AE4B73"/>
    <w:rsid w:val="00AE4BAB"/>
    <w:rsid w:val="00AE4D72"/>
    <w:rsid w:val="00AF0132"/>
    <w:rsid w:val="00AF2A3B"/>
    <w:rsid w:val="00AF2EA6"/>
    <w:rsid w:val="00AF337E"/>
    <w:rsid w:val="00AF3781"/>
    <w:rsid w:val="00AF3919"/>
    <w:rsid w:val="00AF3BED"/>
    <w:rsid w:val="00AF3FFE"/>
    <w:rsid w:val="00AF51EF"/>
    <w:rsid w:val="00AF6763"/>
    <w:rsid w:val="00B000ED"/>
    <w:rsid w:val="00B023B0"/>
    <w:rsid w:val="00B03A00"/>
    <w:rsid w:val="00B03BCB"/>
    <w:rsid w:val="00B03D47"/>
    <w:rsid w:val="00B04E3F"/>
    <w:rsid w:val="00B07336"/>
    <w:rsid w:val="00B07AB3"/>
    <w:rsid w:val="00B07CEC"/>
    <w:rsid w:val="00B07DB4"/>
    <w:rsid w:val="00B1003C"/>
    <w:rsid w:val="00B10736"/>
    <w:rsid w:val="00B10F8F"/>
    <w:rsid w:val="00B115F4"/>
    <w:rsid w:val="00B1173D"/>
    <w:rsid w:val="00B12D23"/>
    <w:rsid w:val="00B1723B"/>
    <w:rsid w:val="00B17426"/>
    <w:rsid w:val="00B17EC0"/>
    <w:rsid w:val="00B224BF"/>
    <w:rsid w:val="00B22AAF"/>
    <w:rsid w:val="00B23304"/>
    <w:rsid w:val="00B24E9F"/>
    <w:rsid w:val="00B2565B"/>
    <w:rsid w:val="00B2661F"/>
    <w:rsid w:val="00B27112"/>
    <w:rsid w:val="00B27FBB"/>
    <w:rsid w:val="00B32FEE"/>
    <w:rsid w:val="00B332A0"/>
    <w:rsid w:val="00B33CD5"/>
    <w:rsid w:val="00B34604"/>
    <w:rsid w:val="00B34A26"/>
    <w:rsid w:val="00B36087"/>
    <w:rsid w:val="00B37EDA"/>
    <w:rsid w:val="00B406F1"/>
    <w:rsid w:val="00B4090F"/>
    <w:rsid w:val="00B40A30"/>
    <w:rsid w:val="00B4166C"/>
    <w:rsid w:val="00B42091"/>
    <w:rsid w:val="00B42409"/>
    <w:rsid w:val="00B42755"/>
    <w:rsid w:val="00B42CA8"/>
    <w:rsid w:val="00B444BD"/>
    <w:rsid w:val="00B444ED"/>
    <w:rsid w:val="00B45D1F"/>
    <w:rsid w:val="00B46F83"/>
    <w:rsid w:val="00B51BCF"/>
    <w:rsid w:val="00B529EF"/>
    <w:rsid w:val="00B53F71"/>
    <w:rsid w:val="00B542D6"/>
    <w:rsid w:val="00B54A80"/>
    <w:rsid w:val="00B54CB5"/>
    <w:rsid w:val="00B561E1"/>
    <w:rsid w:val="00B56A79"/>
    <w:rsid w:val="00B5711A"/>
    <w:rsid w:val="00B609AB"/>
    <w:rsid w:val="00B60CBF"/>
    <w:rsid w:val="00B60E30"/>
    <w:rsid w:val="00B60EBB"/>
    <w:rsid w:val="00B61872"/>
    <w:rsid w:val="00B63644"/>
    <w:rsid w:val="00B63C4A"/>
    <w:rsid w:val="00B656AE"/>
    <w:rsid w:val="00B65E3D"/>
    <w:rsid w:val="00B675FC"/>
    <w:rsid w:val="00B716CC"/>
    <w:rsid w:val="00B72172"/>
    <w:rsid w:val="00B72409"/>
    <w:rsid w:val="00B73556"/>
    <w:rsid w:val="00B73F26"/>
    <w:rsid w:val="00B73F40"/>
    <w:rsid w:val="00B74894"/>
    <w:rsid w:val="00B775F6"/>
    <w:rsid w:val="00B80D1F"/>
    <w:rsid w:val="00B811AE"/>
    <w:rsid w:val="00B827E0"/>
    <w:rsid w:val="00B82ABA"/>
    <w:rsid w:val="00B856E5"/>
    <w:rsid w:val="00B87F71"/>
    <w:rsid w:val="00B92B18"/>
    <w:rsid w:val="00B932F3"/>
    <w:rsid w:val="00B95245"/>
    <w:rsid w:val="00B95F7E"/>
    <w:rsid w:val="00B96277"/>
    <w:rsid w:val="00B9645C"/>
    <w:rsid w:val="00B975A2"/>
    <w:rsid w:val="00BA086E"/>
    <w:rsid w:val="00BA24BC"/>
    <w:rsid w:val="00BA2CF5"/>
    <w:rsid w:val="00BA3C8D"/>
    <w:rsid w:val="00BA4508"/>
    <w:rsid w:val="00BA4BEA"/>
    <w:rsid w:val="00BA65D9"/>
    <w:rsid w:val="00BA6625"/>
    <w:rsid w:val="00BA6814"/>
    <w:rsid w:val="00BA78B5"/>
    <w:rsid w:val="00BA7B37"/>
    <w:rsid w:val="00BA7E1A"/>
    <w:rsid w:val="00BB062B"/>
    <w:rsid w:val="00BB125D"/>
    <w:rsid w:val="00BB20CE"/>
    <w:rsid w:val="00BB3250"/>
    <w:rsid w:val="00BB40E4"/>
    <w:rsid w:val="00BB4B7B"/>
    <w:rsid w:val="00BB4E99"/>
    <w:rsid w:val="00BB59DE"/>
    <w:rsid w:val="00BB75D0"/>
    <w:rsid w:val="00BB76B9"/>
    <w:rsid w:val="00BC10DD"/>
    <w:rsid w:val="00BC1130"/>
    <w:rsid w:val="00BC240C"/>
    <w:rsid w:val="00BC3514"/>
    <w:rsid w:val="00BC3E0B"/>
    <w:rsid w:val="00BC4D43"/>
    <w:rsid w:val="00BC57F0"/>
    <w:rsid w:val="00BC7028"/>
    <w:rsid w:val="00BC7905"/>
    <w:rsid w:val="00BD0446"/>
    <w:rsid w:val="00BD20B8"/>
    <w:rsid w:val="00BD232D"/>
    <w:rsid w:val="00BD28F3"/>
    <w:rsid w:val="00BD50A3"/>
    <w:rsid w:val="00BD6338"/>
    <w:rsid w:val="00BD647C"/>
    <w:rsid w:val="00BD7E05"/>
    <w:rsid w:val="00BE1821"/>
    <w:rsid w:val="00BE184C"/>
    <w:rsid w:val="00BE2C84"/>
    <w:rsid w:val="00BE2EFB"/>
    <w:rsid w:val="00BE3100"/>
    <w:rsid w:val="00BE3D20"/>
    <w:rsid w:val="00BE4CA8"/>
    <w:rsid w:val="00BE5A0D"/>
    <w:rsid w:val="00BE63A3"/>
    <w:rsid w:val="00BE64F6"/>
    <w:rsid w:val="00BE6619"/>
    <w:rsid w:val="00BE6CD2"/>
    <w:rsid w:val="00BE7049"/>
    <w:rsid w:val="00BF0652"/>
    <w:rsid w:val="00BF0C68"/>
    <w:rsid w:val="00BF1D29"/>
    <w:rsid w:val="00BF491E"/>
    <w:rsid w:val="00BF4A58"/>
    <w:rsid w:val="00BF4D27"/>
    <w:rsid w:val="00BF6EEF"/>
    <w:rsid w:val="00BF77BE"/>
    <w:rsid w:val="00C009AA"/>
    <w:rsid w:val="00C03A30"/>
    <w:rsid w:val="00C043F9"/>
    <w:rsid w:val="00C0448B"/>
    <w:rsid w:val="00C05259"/>
    <w:rsid w:val="00C0603D"/>
    <w:rsid w:val="00C06183"/>
    <w:rsid w:val="00C07551"/>
    <w:rsid w:val="00C110B1"/>
    <w:rsid w:val="00C11E7B"/>
    <w:rsid w:val="00C121FD"/>
    <w:rsid w:val="00C128D5"/>
    <w:rsid w:val="00C12FF0"/>
    <w:rsid w:val="00C14C9E"/>
    <w:rsid w:val="00C17191"/>
    <w:rsid w:val="00C17BFC"/>
    <w:rsid w:val="00C200FC"/>
    <w:rsid w:val="00C20606"/>
    <w:rsid w:val="00C207FE"/>
    <w:rsid w:val="00C20E00"/>
    <w:rsid w:val="00C22540"/>
    <w:rsid w:val="00C2255A"/>
    <w:rsid w:val="00C226C4"/>
    <w:rsid w:val="00C227C0"/>
    <w:rsid w:val="00C22EB2"/>
    <w:rsid w:val="00C23C9A"/>
    <w:rsid w:val="00C2468B"/>
    <w:rsid w:val="00C249F1"/>
    <w:rsid w:val="00C25EE8"/>
    <w:rsid w:val="00C262FD"/>
    <w:rsid w:val="00C26538"/>
    <w:rsid w:val="00C266B9"/>
    <w:rsid w:val="00C26894"/>
    <w:rsid w:val="00C26FA3"/>
    <w:rsid w:val="00C30F1C"/>
    <w:rsid w:val="00C30FEC"/>
    <w:rsid w:val="00C32572"/>
    <w:rsid w:val="00C3363C"/>
    <w:rsid w:val="00C336A1"/>
    <w:rsid w:val="00C33B14"/>
    <w:rsid w:val="00C34FB0"/>
    <w:rsid w:val="00C3786F"/>
    <w:rsid w:val="00C4177D"/>
    <w:rsid w:val="00C4191E"/>
    <w:rsid w:val="00C41CD8"/>
    <w:rsid w:val="00C42329"/>
    <w:rsid w:val="00C4283A"/>
    <w:rsid w:val="00C432AB"/>
    <w:rsid w:val="00C469CE"/>
    <w:rsid w:val="00C46D99"/>
    <w:rsid w:val="00C46F21"/>
    <w:rsid w:val="00C50AF8"/>
    <w:rsid w:val="00C52915"/>
    <w:rsid w:val="00C542B5"/>
    <w:rsid w:val="00C5458E"/>
    <w:rsid w:val="00C54BDF"/>
    <w:rsid w:val="00C56DF5"/>
    <w:rsid w:val="00C56E70"/>
    <w:rsid w:val="00C61B01"/>
    <w:rsid w:val="00C61DAA"/>
    <w:rsid w:val="00C6424F"/>
    <w:rsid w:val="00C674CA"/>
    <w:rsid w:val="00C706A4"/>
    <w:rsid w:val="00C7072B"/>
    <w:rsid w:val="00C71447"/>
    <w:rsid w:val="00C7171B"/>
    <w:rsid w:val="00C72C89"/>
    <w:rsid w:val="00C72FCA"/>
    <w:rsid w:val="00C7374C"/>
    <w:rsid w:val="00C7443B"/>
    <w:rsid w:val="00C76269"/>
    <w:rsid w:val="00C771A7"/>
    <w:rsid w:val="00C77818"/>
    <w:rsid w:val="00C80BF4"/>
    <w:rsid w:val="00C80F19"/>
    <w:rsid w:val="00C817DC"/>
    <w:rsid w:val="00C82433"/>
    <w:rsid w:val="00C82748"/>
    <w:rsid w:val="00C831C2"/>
    <w:rsid w:val="00C841D0"/>
    <w:rsid w:val="00C90525"/>
    <w:rsid w:val="00C90C50"/>
    <w:rsid w:val="00C9276A"/>
    <w:rsid w:val="00C94F1E"/>
    <w:rsid w:val="00C95BC5"/>
    <w:rsid w:val="00C96449"/>
    <w:rsid w:val="00C97C8D"/>
    <w:rsid w:val="00CA05BE"/>
    <w:rsid w:val="00CA0F62"/>
    <w:rsid w:val="00CA12C6"/>
    <w:rsid w:val="00CA289B"/>
    <w:rsid w:val="00CA2CF6"/>
    <w:rsid w:val="00CA3055"/>
    <w:rsid w:val="00CA3D21"/>
    <w:rsid w:val="00CA4FCA"/>
    <w:rsid w:val="00CA54CA"/>
    <w:rsid w:val="00CA55A6"/>
    <w:rsid w:val="00CA6763"/>
    <w:rsid w:val="00CB0731"/>
    <w:rsid w:val="00CB14B3"/>
    <w:rsid w:val="00CB17EA"/>
    <w:rsid w:val="00CB1F3A"/>
    <w:rsid w:val="00CB20CD"/>
    <w:rsid w:val="00CB3683"/>
    <w:rsid w:val="00CB5907"/>
    <w:rsid w:val="00CB609F"/>
    <w:rsid w:val="00CB6501"/>
    <w:rsid w:val="00CB70B3"/>
    <w:rsid w:val="00CB7102"/>
    <w:rsid w:val="00CB7486"/>
    <w:rsid w:val="00CC00A1"/>
    <w:rsid w:val="00CC1BB4"/>
    <w:rsid w:val="00CC374B"/>
    <w:rsid w:val="00CC4A32"/>
    <w:rsid w:val="00CC52D6"/>
    <w:rsid w:val="00CC59DF"/>
    <w:rsid w:val="00CC6349"/>
    <w:rsid w:val="00CD00F0"/>
    <w:rsid w:val="00CD025B"/>
    <w:rsid w:val="00CD0439"/>
    <w:rsid w:val="00CD0A37"/>
    <w:rsid w:val="00CD13D5"/>
    <w:rsid w:val="00CD2294"/>
    <w:rsid w:val="00CD2AA0"/>
    <w:rsid w:val="00CD369E"/>
    <w:rsid w:val="00CD4456"/>
    <w:rsid w:val="00CD49AC"/>
    <w:rsid w:val="00CD6929"/>
    <w:rsid w:val="00CD6E7C"/>
    <w:rsid w:val="00CD72DB"/>
    <w:rsid w:val="00CE075D"/>
    <w:rsid w:val="00CE17BA"/>
    <w:rsid w:val="00CE30BA"/>
    <w:rsid w:val="00CE37EC"/>
    <w:rsid w:val="00CE3E61"/>
    <w:rsid w:val="00CE4CA7"/>
    <w:rsid w:val="00CE54C8"/>
    <w:rsid w:val="00CE551A"/>
    <w:rsid w:val="00CE5B83"/>
    <w:rsid w:val="00CE6801"/>
    <w:rsid w:val="00CE7892"/>
    <w:rsid w:val="00CE7B3B"/>
    <w:rsid w:val="00CF3A5E"/>
    <w:rsid w:val="00CF4180"/>
    <w:rsid w:val="00CF4B49"/>
    <w:rsid w:val="00CF53FC"/>
    <w:rsid w:val="00CF7581"/>
    <w:rsid w:val="00D009BE"/>
    <w:rsid w:val="00D00BF1"/>
    <w:rsid w:val="00D013B7"/>
    <w:rsid w:val="00D01963"/>
    <w:rsid w:val="00D01F81"/>
    <w:rsid w:val="00D0212F"/>
    <w:rsid w:val="00D02139"/>
    <w:rsid w:val="00D02534"/>
    <w:rsid w:val="00D028D4"/>
    <w:rsid w:val="00D045A3"/>
    <w:rsid w:val="00D04990"/>
    <w:rsid w:val="00D05916"/>
    <w:rsid w:val="00D062A2"/>
    <w:rsid w:val="00D10670"/>
    <w:rsid w:val="00D10C34"/>
    <w:rsid w:val="00D116EE"/>
    <w:rsid w:val="00D11CE9"/>
    <w:rsid w:val="00D15B66"/>
    <w:rsid w:val="00D16435"/>
    <w:rsid w:val="00D17475"/>
    <w:rsid w:val="00D21BD9"/>
    <w:rsid w:val="00D21DA5"/>
    <w:rsid w:val="00D240B5"/>
    <w:rsid w:val="00D24166"/>
    <w:rsid w:val="00D24EF7"/>
    <w:rsid w:val="00D30982"/>
    <w:rsid w:val="00D30CF1"/>
    <w:rsid w:val="00D32596"/>
    <w:rsid w:val="00D325E8"/>
    <w:rsid w:val="00D3322B"/>
    <w:rsid w:val="00D340F2"/>
    <w:rsid w:val="00D3462A"/>
    <w:rsid w:val="00D34659"/>
    <w:rsid w:val="00D34811"/>
    <w:rsid w:val="00D353A3"/>
    <w:rsid w:val="00D35F72"/>
    <w:rsid w:val="00D3787F"/>
    <w:rsid w:val="00D37A4E"/>
    <w:rsid w:val="00D402C7"/>
    <w:rsid w:val="00D409A3"/>
    <w:rsid w:val="00D4150F"/>
    <w:rsid w:val="00D41F7B"/>
    <w:rsid w:val="00D42A58"/>
    <w:rsid w:val="00D45D31"/>
    <w:rsid w:val="00D4634B"/>
    <w:rsid w:val="00D47FDE"/>
    <w:rsid w:val="00D50180"/>
    <w:rsid w:val="00D50842"/>
    <w:rsid w:val="00D54370"/>
    <w:rsid w:val="00D547D6"/>
    <w:rsid w:val="00D55D44"/>
    <w:rsid w:val="00D5647F"/>
    <w:rsid w:val="00D569FA"/>
    <w:rsid w:val="00D574EF"/>
    <w:rsid w:val="00D60005"/>
    <w:rsid w:val="00D60EC4"/>
    <w:rsid w:val="00D62BD0"/>
    <w:rsid w:val="00D62BDB"/>
    <w:rsid w:val="00D64176"/>
    <w:rsid w:val="00D64595"/>
    <w:rsid w:val="00D653E2"/>
    <w:rsid w:val="00D6597A"/>
    <w:rsid w:val="00D67798"/>
    <w:rsid w:val="00D67DEC"/>
    <w:rsid w:val="00D67F0B"/>
    <w:rsid w:val="00D71470"/>
    <w:rsid w:val="00D72872"/>
    <w:rsid w:val="00D73E74"/>
    <w:rsid w:val="00D7587E"/>
    <w:rsid w:val="00D75B30"/>
    <w:rsid w:val="00D75B46"/>
    <w:rsid w:val="00D75CDB"/>
    <w:rsid w:val="00D77FC3"/>
    <w:rsid w:val="00D80655"/>
    <w:rsid w:val="00D82BEC"/>
    <w:rsid w:val="00D83116"/>
    <w:rsid w:val="00D8388B"/>
    <w:rsid w:val="00D8446E"/>
    <w:rsid w:val="00D86392"/>
    <w:rsid w:val="00D877CF"/>
    <w:rsid w:val="00D91857"/>
    <w:rsid w:val="00D91BF7"/>
    <w:rsid w:val="00D92575"/>
    <w:rsid w:val="00D92617"/>
    <w:rsid w:val="00D9263B"/>
    <w:rsid w:val="00D92FEB"/>
    <w:rsid w:val="00D9314A"/>
    <w:rsid w:val="00D9429B"/>
    <w:rsid w:val="00D94479"/>
    <w:rsid w:val="00D97168"/>
    <w:rsid w:val="00D9798A"/>
    <w:rsid w:val="00D97D78"/>
    <w:rsid w:val="00DA1FEC"/>
    <w:rsid w:val="00DA206D"/>
    <w:rsid w:val="00DA2ABC"/>
    <w:rsid w:val="00DA35DC"/>
    <w:rsid w:val="00DA3A76"/>
    <w:rsid w:val="00DA4A15"/>
    <w:rsid w:val="00DA4BA6"/>
    <w:rsid w:val="00DA4CCB"/>
    <w:rsid w:val="00DA55AD"/>
    <w:rsid w:val="00DA5904"/>
    <w:rsid w:val="00DA594F"/>
    <w:rsid w:val="00DA5B0C"/>
    <w:rsid w:val="00DA6AAD"/>
    <w:rsid w:val="00DA7DD2"/>
    <w:rsid w:val="00DB25B9"/>
    <w:rsid w:val="00DB35CE"/>
    <w:rsid w:val="00DB480E"/>
    <w:rsid w:val="00DB4FA9"/>
    <w:rsid w:val="00DB500E"/>
    <w:rsid w:val="00DB59AF"/>
    <w:rsid w:val="00DB720A"/>
    <w:rsid w:val="00DB7514"/>
    <w:rsid w:val="00DB78A3"/>
    <w:rsid w:val="00DB79BD"/>
    <w:rsid w:val="00DC0542"/>
    <w:rsid w:val="00DC0FCE"/>
    <w:rsid w:val="00DC113A"/>
    <w:rsid w:val="00DC3BB1"/>
    <w:rsid w:val="00DC4303"/>
    <w:rsid w:val="00DC43A7"/>
    <w:rsid w:val="00DC5C5A"/>
    <w:rsid w:val="00DC5FCB"/>
    <w:rsid w:val="00DC7A22"/>
    <w:rsid w:val="00DD0DFC"/>
    <w:rsid w:val="00DD0E73"/>
    <w:rsid w:val="00DD120D"/>
    <w:rsid w:val="00DD21F8"/>
    <w:rsid w:val="00DD2691"/>
    <w:rsid w:val="00DD485E"/>
    <w:rsid w:val="00DD4AA5"/>
    <w:rsid w:val="00DD67A8"/>
    <w:rsid w:val="00DD6CB3"/>
    <w:rsid w:val="00DD7EAC"/>
    <w:rsid w:val="00DE195B"/>
    <w:rsid w:val="00DE3033"/>
    <w:rsid w:val="00DE341C"/>
    <w:rsid w:val="00DE5042"/>
    <w:rsid w:val="00DE5157"/>
    <w:rsid w:val="00DE7662"/>
    <w:rsid w:val="00DE7751"/>
    <w:rsid w:val="00DE7862"/>
    <w:rsid w:val="00DE7CEE"/>
    <w:rsid w:val="00DF01E6"/>
    <w:rsid w:val="00DF066F"/>
    <w:rsid w:val="00DF2482"/>
    <w:rsid w:val="00DF3473"/>
    <w:rsid w:val="00DF3894"/>
    <w:rsid w:val="00DF3EA8"/>
    <w:rsid w:val="00DF4681"/>
    <w:rsid w:val="00DF6319"/>
    <w:rsid w:val="00DF634A"/>
    <w:rsid w:val="00DF6BAF"/>
    <w:rsid w:val="00DF6DD0"/>
    <w:rsid w:val="00DF7695"/>
    <w:rsid w:val="00E00342"/>
    <w:rsid w:val="00E022CA"/>
    <w:rsid w:val="00E034E3"/>
    <w:rsid w:val="00E0366D"/>
    <w:rsid w:val="00E03F2C"/>
    <w:rsid w:val="00E05FAB"/>
    <w:rsid w:val="00E06364"/>
    <w:rsid w:val="00E06AA8"/>
    <w:rsid w:val="00E07B00"/>
    <w:rsid w:val="00E10489"/>
    <w:rsid w:val="00E13D90"/>
    <w:rsid w:val="00E13EFE"/>
    <w:rsid w:val="00E14306"/>
    <w:rsid w:val="00E148E4"/>
    <w:rsid w:val="00E154F5"/>
    <w:rsid w:val="00E15745"/>
    <w:rsid w:val="00E16D89"/>
    <w:rsid w:val="00E21B21"/>
    <w:rsid w:val="00E22683"/>
    <w:rsid w:val="00E23196"/>
    <w:rsid w:val="00E23B46"/>
    <w:rsid w:val="00E23B8D"/>
    <w:rsid w:val="00E23BA3"/>
    <w:rsid w:val="00E25384"/>
    <w:rsid w:val="00E329A1"/>
    <w:rsid w:val="00E32E93"/>
    <w:rsid w:val="00E3325B"/>
    <w:rsid w:val="00E335B5"/>
    <w:rsid w:val="00E34002"/>
    <w:rsid w:val="00E34474"/>
    <w:rsid w:val="00E34580"/>
    <w:rsid w:val="00E34AB3"/>
    <w:rsid w:val="00E374CC"/>
    <w:rsid w:val="00E40A60"/>
    <w:rsid w:val="00E413F2"/>
    <w:rsid w:val="00E426FB"/>
    <w:rsid w:val="00E42C67"/>
    <w:rsid w:val="00E437C3"/>
    <w:rsid w:val="00E46A59"/>
    <w:rsid w:val="00E46C19"/>
    <w:rsid w:val="00E472CF"/>
    <w:rsid w:val="00E47E8B"/>
    <w:rsid w:val="00E501D3"/>
    <w:rsid w:val="00E50EFD"/>
    <w:rsid w:val="00E51F3D"/>
    <w:rsid w:val="00E52545"/>
    <w:rsid w:val="00E529E4"/>
    <w:rsid w:val="00E54B62"/>
    <w:rsid w:val="00E550B8"/>
    <w:rsid w:val="00E56AB6"/>
    <w:rsid w:val="00E56D00"/>
    <w:rsid w:val="00E578AC"/>
    <w:rsid w:val="00E621C1"/>
    <w:rsid w:val="00E638CC"/>
    <w:rsid w:val="00E638EE"/>
    <w:rsid w:val="00E649C2"/>
    <w:rsid w:val="00E651C9"/>
    <w:rsid w:val="00E658E9"/>
    <w:rsid w:val="00E65C17"/>
    <w:rsid w:val="00E65F4C"/>
    <w:rsid w:val="00E6602F"/>
    <w:rsid w:val="00E66438"/>
    <w:rsid w:val="00E6643F"/>
    <w:rsid w:val="00E66D99"/>
    <w:rsid w:val="00E67A56"/>
    <w:rsid w:val="00E67F76"/>
    <w:rsid w:val="00E70586"/>
    <w:rsid w:val="00E71359"/>
    <w:rsid w:val="00E716B6"/>
    <w:rsid w:val="00E71C89"/>
    <w:rsid w:val="00E74755"/>
    <w:rsid w:val="00E748AA"/>
    <w:rsid w:val="00E74918"/>
    <w:rsid w:val="00E74C90"/>
    <w:rsid w:val="00E77D13"/>
    <w:rsid w:val="00E8001E"/>
    <w:rsid w:val="00E80CEF"/>
    <w:rsid w:val="00E8115E"/>
    <w:rsid w:val="00E816B8"/>
    <w:rsid w:val="00E84004"/>
    <w:rsid w:val="00E85144"/>
    <w:rsid w:val="00E852CB"/>
    <w:rsid w:val="00E8677B"/>
    <w:rsid w:val="00E90743"/>
    <w:rsid w:val="00E90AB0"/>
    <w:rsid w:val="00E90E72"/>
    <w:rsid w:val="00E912DF"/>
    <w:rsid w:val="00E914DF"/>
    <w:rsid w:val="00E915D1"/>
    <w:rsid w:val="00E91D09"/>
    <w:rsid w:val="00E91E9D"/>
    <w:rsid w:val="00E92954"/>
    <w:rsid w:val="00E93213"/>
    <w:rsid w:val="00E94949"/>
    <w:rsid w:val="00E95200"/>
    <w:rsid w:val="00E95379"/>
    <w:rsid w:val="00E965D6"/>
    <w:rsid w:val="00EA1A38"/>
    <w:rsid w:val="00EA4F2B"/>
    <w:rsid w:val="00EA5514"/>
    <w:rsid w:val="00EA63DC"/>
    <w:rsid w:val="00EA6813"/>
    <w:rsid w:val="00EB1531"/>
    <w:rsid w:val="00EB1F04"/>
    <w:rsid w:val="00EB2D8F"/>
    <w:rsid w:val="00EB4E8A"/>
    <w:rsid w:val="00EB628C"/>
    <w:rsid w:val="00EB77D9"/>
    <w:rsid w:val="00EC068D"/>
    <w:rsid w:val="00EC09C4"/>
    <w:rsid w:val="00EC2CC2"/>
    <w:rsid w:val="00EC2D87"/>
    <w:rsid w:val="00EC3047"/>
    <w:rsid w:val="00EC65DC"/>
    <w:rsid w:val="00EC69B2"/>
    <w:rsid w:val="00EC69F1"/>
    <w:rsid w:val="00ED4000"/>
    <w:rsid w:val="00ED5A68"/>
    <w:rsid w:val="00ED5C1D"/>
    <w:rsid w:val="00ED5E7C"/>
    <w:rsid w:val="00ED67E3"/>
    <w:rsid w:val="00ED6954"/>
    <w:rsid w:val="00ED6D0B"/>
    <w:rsid w:val="00ED73F2"/>
    <w:rsid w:val="00ED7FBA"/>
    <w:rsid w:val="00EE0BAD"/>
    <w:rsid w:val="00EE1B1F"/>
    <w:rsid w:val="00EE1F7E"/>
    <w:rsid w:val="00EE2398"/>
    <w:rsid w:val="00EE2AD9"/>
    <w:rsid w:val="00EE2B7F"/>
    <w:rsid w:val="00EE2F5F"/>
    <w:rsid w:val="00EE3921"/>
    <w:rsid w:val="00EE5172"/>
    <w:rsid w:val="00EE71EA"/>
    <w:rsid w:val="00EE7927"/>
    <w:rsid w:val="00EF0208"/>
    <w:rsid w:val="00EF0676"/>
    <w:rsid w:val="00EF0B93"/>
    <w:rsid w:val="00EF1DFC"/>
    <w:rsid w:val="00EF33D6"/>
    <w:rsid w:val="00EF49FA"/>
    <w:rsid w:val="00EF4C67"/>
    <w:rsid w:val="00EF5483"/>
    <w:rsid w:val="00EF5611"/>
    <w:rsid w:val="00EF6D3D"/>
    <w:rsid w:val="00EF70E3"/>
    <w:rsid w:val="00EF7F4A"/>
    <w:rsid w:val="00F005F4"/>
    <w:rsid w:val="00F037FE"/>
    <w:rsid w:val="00F052E2"/>
    <w:rsid w:val="00F05697"/>
    <w:rsid w:val="00F06160"/>
    <w:rsid w:val="00F06D40"/>
    <w:rsid w:val="00F07CAE"/>
    <w:rsid w:val="00F11BB7"/>
    <w:rsid w:val="00F120BB"/>
    <w:rsid w:val="00F122FF"/>
    <w:rsid w:val="00F1241C"/>
    <w:rsid w:val="00F14553"/>
    <w:rsid w:val="00F17BB0"/>
    <w:rsid w:val="00F17ED3"/>
    <w:rsid w:val="00F2061A"/>
    <w:rsid w:val="00F21673"/>
    <w:rsid w:val="00F217C0"/>
    <w:rsid w:val="00F22675"/>
    <w:rsid w:val="00F22980"/>
    <w:rsid w:val="00F23A05"/>
    <w:rsid w:val="00F255DD"/>
    <w:rsid w:val="00F265F1"/>
    <w:rsid w:val="00F313BC"/>
    <w:rsid w:val="00F32A37"/>
    <w:rsid w:val="00F32AA5"/>
    <w:rsid w:val="00F33F24"/>
    <w:rsid w:val="00F34837"/>
    <w:rsid w:val="00F34E17"/>
    <w:rsid w:val="00F35047"/>
    <w:rsid w:val="00F378F2"/>
    <w:rsid w:val="00F40CD7"/>
    <w:rsid w:val="00F4159B"/>
    <w:rsid w:val="00F41B54"/>
    <w:rsid w:val="00F41CA6"/>
    <w:rsid w:val="00F43073"/>
    <w:rsid w:val="00F43DE7"/>
    <w:rsid w:val="00F44653"/>
    <w:rsid w:val="00F44F0C"/>
    <w:rsid w:val="00F45DD3"/>
    <w:rsid w:val="00F46623"/>
    <w:rsid w:val="00F46915"/>
    <w:rsid w:val="00F46D4C"/>
    <w:rsid w:val="00F46DD4"/>
    <w:rsid w:val="00F47628"/>
    <w:rsid w:val="00F504DC"/>
    <w:rsid w:val="00F50A30"/>
    <w:rsid w:val="00F50CE7"/>
    <w:rsid w:val="00F51F9E"/>
    <w:rsid w:val="00F54F9D"/>
    <w:rsid w:val="00F5690E"/>
    <w:rsid w:val="00F570EE"/>
    <w:rsid w:val="00F57878"/>
    <w:rsid w:val="00F6006D"/>
    <w:rsid w:val="00F604D2"/>
    <w:rsid w:val="00F6152D"/>
    <w:rsid w:val="00F629FB"/>
    <w:rsid w:val="00F62EE0"/>
    <w:rsid w:val="00F6401F"/>
    <w:rsid w:val="00F64108"/>
    <w:rsid w:val="00F66C67"/>
    <w:rsid w:val="00F67863"/>
    <w:rsid w:val="00F7021C"/>
    <w:rsid w:val="00F70403"/>
    <w:rsid w:val="00F719CC"/>
    <w:rsid w:val="00F7409F"/>
    <w:rsid w:val="00F74B95"/>
    <w:rsid w:val="00F74DF3"/>
    <w:rsid w:val="00F76996"/>
    <w:rsid w:val="00F77E27"/>
    <w:rsid w:val="00F77EBA"/>
    <w:rsid w:val="00F77F72"/>
    <w:rsid w:val="00F77FD1"/>
    <w:rsid w:val="00F80BAC"/>
    <w:rsid w:val="00F80F68"/>
    <w:rsid w:val="00F8113E"/>
    <w:rsid w:val="00F81E77"/>
    <w:rsid w:val="00F83459"/>
    <w:rsid w:val="00F83F77"/>
    <w:rsid w:val="00F84976"/>
    <w:rsid w:val="00F84A82"/>
    <w:rsid w:val="00F857C3"/>
    <w:rsid w:val="00F859B9"/>
    <w:rsid w:val="00F85AE3"/>
    <w:rsid w:val="00F85D42"/>
    <w:rsid w:val="00F87168"/>
    <w:rsid w:val="00F873AA"/>
    <w:rsid w:val="00F8753D"/>
    <w:rsid w:val="00F90234"/>
    <w:rsid w:val="00F906C4"/>
    <w:rsid w:val="00F90B10"/>
    <w:rsid w:val="00F91559"/>
    <w:rsid w:val="00F920BB"/>
    <w:rsid w:val="00F922AE"/>
    <w:rsid w:val="00F93123"/>
    <w:rsid w:val="00F94351"/>
    <w:rsid w:val="00F943A8"/>
    <w:rsid w:val="00F96B17"/>
    <w:rsid w:val="00F9719D"/>
    <w:rsid w:val="00F97E1E"/>
    <w:rsid w:val="00FA16A1"/>
    <w:rsid w:val="00FA44F5"/>
    <w:rsid w:val="00FA462E"/>
    <w:rsid w:val="00FA47F0"/>
    <w:rsid w:val="00FA48BF"/>
    <w:rsid w:val="00FA502F"/>
    <w:rsid w:val="00FA52C4"/>
    <w:rsid w:val="00FA54D2"/>
    <w:rsid w:val="00FA679F"/>
    <w:rsid w:val="00FA76F1"/>
    <w:rsid w:val="00FB04A9"/>
    <w:rsid w:val="00FB090A"/>
    <w:rsid w:val="00FB1955"/>
    <w:rsid w:val="00FB3DC2"/>
    <w:rsid w:val="00FB3EAC"/>
    <w:rsid w:val="00FB46C7"/>
    <w:rsid w:val="00FB5A82"/>
    <w:rsid w:val="00FB60BD"/>
    <w:rsid w:val="00FB77FC"/>
    <w:rsid w:val="00FC0544"/>
    <w:rsid w:val="00FC14A9"/>
    <w:rsid w:val="00FC1926"/>
    <w:rsid w:val="00FC20DA"/>
    <w:rsid w:val="00FC226C"/>
    <w:rsid w:val="00FC3170"/>
    <w:rsid w:val="00FC31E9"/>
    <w:rsid w:val="00FC3697"/>
    <w:rsid w:val="00FC3D1B"/>
    <w:rsid w:val="00FC4037"/>
    <w:rsid w:val="00FC619F"/>
    <w:rsid w:val="00FC6BCF"/>
    <w:rsid w:val="00FC7A76"/>
    <w:rsid w:val="00FD0950"/>
    <w:rsid w:val="00FD0E8D"/>
    <w:rsid w:val="00FD15E8"/>
    <w:rsid w:val="00FD26A1"/>
    <w:rsid w:val="00FD3346"/>
    <w:rsid w:val="00FD5F6A"/>
    <w:rsid w:val="00FD604E"/>
    <w:rsid w:val="00FD6A53"/>
    <w:rsid w:val="00FD6F0C"/>
    <w:rsid w:val="00FD75EC"/>
    <w:rsid w:val="00FE172C"/>
    <w:rsid w:val="00FE2295"/>
    <w:rsid w:val="00FE33B4"/>
    <w:rsid w:val="00FE3958"/>
    <w:rsid w:val="00FE556F"/>
    <w:rsid w:val="00FE5CD4"/>
    <w:rsid w:val="00FE6DD5"/>
    <w:rsid w:val="00FE6F07"/>
    <w:rsid w:val="00FF07C3"/>
    <w:rsid w:val="00FF2022"/>
    <w:rsid w:val="00FF321D"/>
    <w:rsid w:val="00FF35D6"/>
    <w:rsid w:val="00FF36BD"/>
    <w:rsid w:val="00FF5342"/>
    <w:rsid w:val="00FF54AB"/>
    <w:rsid w:val="00FF629D"/>
    <w:rsid w:val="00FF7214"/>
    <w:rsid w:val="00FF750E"/>
    <w:rsid w:val="011384E3"/>
    <w:rsid w:val="014EA6B1"/>
    <w:rsid w:val="020747D6"/>
    <w:rsid w:val="0222A377"/>
    <w:rsid w:val="0297F715"/>
    <w:rsid w:val="02F12505"/>
    <w:rsid w:val="03799699"/>
    <w:rsid w:val="04D74F35"/>
    <w:rsid w:val="051F9CE3"/>
    <w:rsid w:val="0556027A"/>
    <w:rsid w:val="05A7DB0A"/>
    <w:rsid w:val="05F20D85"/>
    <w:rsid w:val="06731F96"/>
    <w:rsid w:val="06BA4067"/>
    <w:rsid w:val="071FB2B3"/>
    <w:rsid w:val="0743AB6B"/>
    <w:rsid w:val="07A58A21"/>
    <w:rsid w:val="07BDE835"/>
    <w:rsid w:val="080B8820"/>
    <w:rsid w:val="081375A6"/>
    <w:rsid w:val="0824B07D"/>
    <w:rsid w:val="0852B7F6"/>
    <w:rsid w:val="0861FA8F"/>
    <w:rsid w:val="08844D8C"/>
    <w:rsid w:val="09073899"/>
    <w:rsid w:val="0948130D"/>
    <w:rsid w:val="09A75881"/>
    <w:rsid w:val="09F4EB33"/>
    <w:rsid w:val="0A855AEE"/>
    <w:rsid w:val="0AA308FA"/>
    <w:rsid w:val="0AECF451"/>
    <w:rsid w:val="0B2D685C"/>
    <w:rsid w:val="0B4B1668"/>
    <w:rsid w:val="0B4F5AFE"/>
    <w:rsid w:val="0B75B60A"/>
    <w:rsid w:val="0BB65410"/>
    <w:rsid w:val="0C97FF7E"/>
    <w:rsid w:val="0D1F8F7C"/>
    <w:rsid w:val="0D40E99A"/>
    <w:rsid w:val="0D57BEAF"/>
    <w:rsid w:val="0DE77255"/>
    <w:rsid w:val="0E78082F"/>
    <w:rsid w:val="0EE3CAD3"/>
    <w:rsid w:val="0F5D51C0"/>
    <w:rsid w:val="0F8342B6"/>
    <w:rsid w:val="0FAF22D0"/>
    <w:rsid w:val="0FAF2A9D"/>
    <w:rsid w:val="10BCBD0D"/>
    <w:rsid w:val="1134018D"/>
    <w:rsid w:val="121D6BA0"/>
    <w:rsid w:val="128C09EF"/>
    <w:rsid w:val="131F76B6"/>
    <w:rsid w:val="13A013A4"/>
    <w:rsid w:val="140335B6"/>
    <w:rsid w:val="153296B4"/>
    <w:rsid w:val="158D0B0E"/>
    <w:rsid w:val="15D2AECF"/>
    <w:rsid w:val="160543C4"/>
    <w:rsid w:val="1731643F"/>
    <w:rsid w:val="18EDB210"/>
    <w:rsid w:val="199B069D"/>
    <w:rsid w:val="19B3639F"/>
    <w:rsid w:val="1AFA0738"/>
    <w:rsid w:val="1D6A7727"/>
    <w:rsid w:val="1DA1E63B"/>
    <w:rsid w:val="1DA32D9B"/>
    <w:rsid w:val="1DB8AFEF"/>
    <w:rsid w:val="1E16E779"/>
    <w:rsid w:val="1E297639"/>
    <w:rsid w:val="1E349585"/>
    <w:rsid w:val="1EC23081"/>
    <w:rsid w:val="206F65B1"/>
    <w:rsid w:val="20AD70C1"/>
    <w:rsid w:val="21BBDC48"/>
    <w:rsid w:val="223018C5"/>
    <w:rsid w:val="224C265E"/>
    <w:rsid w:val="2284FDD5"/>
    <w:rsid w:val="229A899E"/>
    <w:rsid w:val="22C92822"/>
    <w:rsid w:val="230D06A3"/>
    <w:rsid w:val="2330AE0C"/>
    <w:rsid w:val="2435ABD6"/>
    <w:rsid w:val="2495E01D"/>
    <w:rsid w:val="25F556C7"/>
    <w:rsid w:val="26F5C5B6"/>
    <w:rsid w:val="2704ED6A"/>
    <w:rsid w:val="27727FDE"/>
    <w:rsid w:val="27C15461"/>
    <w:rsid w:val="27D0604C"/>
    <w:rsid w:val="28724A62"/>
    <w:rsid w:val="292B92A7"/>
    <w:rsid w:val="2AD83938"/>
    <w:rsid w:val="2B1A6DA0"/>
    <w:rsid w:val="2B72EBBE"/>
    <w:rsid w:val="2BA9EB24"/>
    <w:rsid w:val="2C00F1E2"/>
    <w:rsid w:val="2C40BDBB"/>
    <w:rsid w:val="2D53C496"/>
    <w:rsid w:val="2DA02908"/>
    <w:rsid w:val="2E06F150"/>
    <w:rsid w:val="2E176D88"/>
    <w:rsid w:val="2E3FA1D0"/>
    <w:rsid w:val="2F2458D8"/>
    <w:rsid w:val="2FDB7231"/>
    <w:rsid w:val="3052BBAA"/>
    <w:rsid w:val="31774292"/>
    <w:rsid w:val="31875A0C"/>
    <w:rsid w:val="32B7622A"/>
    <w:rsid w:val="32C13A16"/>
    <w:rsid w:val="32D7A0FE"/>
    <w:rsid w:val="33FDC503"/>
    <w:rsid w:val="343A94C9"/>
    <w:rsid w:val="347E5CC8"/>
    <w:rsid w:val="3501E61F"/>
    <w:rsid w:val="364AB3B5"/>
    <w:rsid w:val="36A8D5CC"/>
    <w:rsid w:val="36D6DD45"/>
    <w:rsid w:val="379EE41C"/>
    <w:rsid w:val="37ADD396"/>
    <w:rsid w:val="37D54172"/>
    <w:rsid w:val="37DBDB0F"/>
    <w:rsid w:val="383ACE41"/>
    <w:rsid w:val="38773355"/>
    <w:rsid w:val="38C11EAC"/>
    <w:rsid w:val="39926BF1"/>
    <w:rsid w:val="3A64DC93"/>
    <w:rsid w:val="3BF50C5B"/>
    <w:rsid w:val="3CE0E1C8"/>
    <w:rsid w:val="3CFDF3E6"/>
    <w:rsid w:val="3D948802"/>
    <w:rsid w:val="3DA4A749"/>
    <w:rsid w:val="3E5DEF8E"/>
    <w:rsid w:val="3E65DD14"/>
    <w:rsid w:val="3EC89DD0"/>
    <w:rsid w:val="3FD86D9E"/>
    <w:rsid w:val="40CADA63"/>
    <w:rsid w:val="40D41E17"/>
    <w:rsid w:val="40DC480B"/>
    <w:rsid w:val="4154B5DC"/>
    <w:rsid w:val="42059B67"/>
    <w:rsid w:val="426800F2"/>
    <w:rsid w:val="426FEE78"/>
    <w:rsid w:val="42B4E832"/>
    <w:rsid w:val="43684262"/>
    <w:rsid w:val="43A8AB25"/>
    <w:rsid w:val="43D931B1"/>
    <w:rsid w:val="44005462"/>
    <w:rsid w:val="444AF358"/>
    <w:rsid w:val="458F9898"/>
    <w:rsid w:val="46153FAA"/>
    <w:rsid w:val="4763D1DB"/>
    <w:rsid w:val="4862F3EB"/>
    <w:rsid w:val="48D73AA9"/>
    <w:rsid w:val="49080816"/>
    <w:rsid w:val="499BC646"/>
    <w:rsid w:val="49C05C62"/>
    <w:rsid w:val="4A292780"/>
    <w:rsid w:val="4A7B005D"/>
    <w:rsid w:val="4B4DAD6D"/>
    <w:rsid w:val="4B6F6A70"/>
    <w:rsid w:val="4C0CE32D"/>
    <w:rsid w:val="4C0F4F68"/>
    <w:rsid w:val="4C1EFAB2"/>
    <w:rsid w:val="4D4A102A"/>
    <w:rsid w:val="4DBACB13"/>
    <w:rsid w:val="4DD00703"/>
    <w:rsid w:val="4E1A1087"/>
    <w:rsid w:val="4E4C9DAF"/>
    <w:rsid w:val="4E5AA6C0"/>
    <w:rsid w:val="4F03AA71"/>
    <w:rsid w:val="4FD99003"/>
    <w:rsid w:val="5001966D"/>
    <w:rsid w:val="5042DB93"/>
    <w:rsid w:val="510CA541"/>
    <w:rsid w:val="51407672"/>
    <w:rsid w:val="51810CAB"/>
    <w:rsid w:val="52291A19"/>
    <w:rsid w:val="522FB3B6"/>
    <w:rsid w:val="526CE218"/>
    <w:rsid w:val="540296EE"/>
    <w:rsid w:val="551E3A3C"/>
    <w:rsid w:val="55C5DCF8"/>
    <w:rsid w:val="561F3DD7"/>
    <w:rsid w:val="56DD4754"/>
    <w:rsid w:val="582C3075"/>
    <w:rsid w:val="58341DFB"/>
    <w:rsid w:val="583C47EF"/>
    <w:rsid w:val="58CD1F7E"/>
    <w:rsid w:val="58FD7DBA"/>
    <w:rsid w:val="591452CF"/>
    <w:rsid w:val="5ADD80CC"/>
    <w:rsid w:val="5C0F8E7D"/>
    <w:rsid w:val="5C76DA14"/>
    <w:rsid w:val="5D078F1E"/>
    <w:rsid w:val="5D6EFE86"/>
    <w:rsid w:val="5D8826E3"/>
    <w:rsid w:val="5DD0EEDD"/>
    <w:rsid w:val="5E1791D3"/>
    <w:rsid w:val="5E97F508"/>
    <w:rsid w:val="5E9B6A2C"/>
    <w:rsid w:val="5F2DD0BE"/>
    <w:rsid w:val="5F8B81D9"/>
    <w:rsid w:val="604759D4"/>
    <w:rsid w:val="604CB6A9"/>
    <w:rsid w:val="60B0269D"/>
    <w:rsid w:val="6127523A"/>
    <w:rsid w:val="61502C2F"/>
    <w:rsid w:val="6177EC8D"/>
    <w:rsid w:val="61DB0041"/>
    <w:rsid w:val="627401C4"/>
    <w:rsid w:val="62B88FF1"/>
    <w:rsid w:val="6336329C"/>
    <w:rsid w:val="6386E81C"/>
    <w:rsid w:val="63DE400A"/>
    <w:rsid w:val="64D202FD"/>
    <w:rsid w:val="651E6E1A"/>
    <w:rsid w:val="65BDD86A"/>
    <w:rsid w:val="65CAC5EB"/>
    <w:rsid w:val="65FAC35D"/>
    <w:rsid w:val="673F20A3"/>
    <w:rsid w:val="67A1D292"/>
    <w:rsid w:val="68053181"/>
    <w:rsid w:val="6848EB97"/>
    <w:rsid w:val="68B6DD3E"/>
    <w:rsid w:val="68B99EB3"/>
    <w:rsid w:val="68BEDC17"/>
    <w:rsid w:val="69E4BBF8"/>
    <w:rsid w:val="6B05A676"/>
    <w:rsid w:val="6B5D4FB3"/>
    <w:rsid w:val="6B648478"/>
    <w:rsid w:val="6C158C5B"/>
    <w:rsid w:val="6C431852"/>
    <w:rsid w:val="6C6A04E1"/>
    <w:rsid w:val="6CBA9F34"/>
    <w:rsid w:val="6D1C5CBA"/>
    <w:rsid w:val="6E78E543"/>
    <w:rsid w:val="6E920DA0"/>
    <w:rsid w:val="6EA0531F"/>
    <w:rsid w:val="6EA2C7B0"/>
    <w:rsid w:val="6EB499FF"/>
    <w:rsid w:val="70027FC0"/>
    <w:rsid w:val="70656B24"/>
    <w:rsid w:val="7089128D"/>
    <w:rsid w:val="70AEF012"/>
    <w:rsid w:val="70DE1563"/>
    <w:rsid w:val="7214AF54"/>
    <w:rsid w:val="7301DD8C"/>
    <w:rsid w:val="731D6D83"/>
    <w:rsid w:val="738CF46C"/>
    <w:rsid w:val="75DCD451"/>
    <w:rsid w:val="76AA16A3"/>
    <w:rsid w:val="7742379B"/>
    <w:rsid w:val="782342D1"/>
    <w:rsid w:val="788FDE6D"/>
    <w:rsid w:val="789DBB45"/>
    <w:rsid w:val="78E92748"/>
    <w:rsid w:val="7911923E"/>
    <w:rsid w:val="7A9300BA"/>
    <w:rsid w:val="7B5AE393"/>
    <w:rsid w:val="7B7D87C6"/>
    <w:rsid w:val="7C0F8D33"/>
    <w:rsid w:val="7E72AEEA"/>
    <w:rsid w:val="7E795BF8"/>
    <w:rsid w:val="7ECFA713"/>
    <w:rsid w:val="7EDFBE8D"/>
  </w:rsids>
  <m:mathPr>
    <m:mathFont m:val="Cambria Math"/>
    <m:brkBin m:val="before"/>
    <m:brkBinSub m:val="--"/>
    <m:smallFrac/>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8FDABC9"/>
  <w15:docId w15:val="{E6023780-2856-4C10-A972-46DBEE4C4F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paragraph" w:styleId="Heading1">
    <w:name w:val="heading 1"/>
    <w:basedOn w:val="Normal"/>
    <w:next w:val="Normal"/>
    <w:link w:val="Heading1Char"/>
    <w:uiPriority w:val="9"/>
    <w:qFormat/>
    <w:rsid w:val="00707A88"/>
    <w:pPr>
      <w:keepNext/>
      <w:keepLines/>
      <w:numPr>
        <w:numId w:val="16"/>
      </w:numPr>
      <w:spacing w:before="240"/>
      <w:outlineLvl w:val="0"/>
    </w:pPr>
    <w:rPr>
      <w:rFonts w:asciiTheme="majorHAnsi" w:eastAsiaTheme="majorEastAsia" w:hAnsiTheme="majorHAnsi" w:cstheme="majorBidi"/>
      <w:color w:val="000000" w:themeColor="text1"/>
      <w:sz w:val="32"/>
      <w:szCs w:val="32"/>
    </w:rPr>
  </w:style>
  <w:style w:type="paragraph" w:styleId="Heading2">
    <w:name w:val="heading 2"/>
    <w:basedOn w:val="Heading3"/>
    <w:next w:val="Normal"/>
    <w:link w:val="Heading2Char"/>
    <w:autoRedefine/>
    <w:uiPriority w:val="9"/>
    <w:unhideWhenUsed/>
    <w:qFormat/>
    <w:rsid w:val="00F96B17"/>
    <w:pPr>
      <w:numPr>
        <w:ilvl w:val="1"/>
      </w:numPr>
      <w:spacing w:after="240"/>
      <w:outlineLvl w:val="1"/>
    </w:pPr>
    <w:rPr>
      <w:rFonts w:cstheme="majorHAnsi"/>
      <w:b/>
      <w:bCs w:val="0"/>
      <w:sz w:val="22"/>
      <w:szCs w:val="20"/>
    </w:rPr>
  </w:style>
  <w:style w:type="paragraph" w:styleId="Heading3">
    <w:name w:val="heading 3"/>
    <w:basedOn w:val="Normal"/>
    <w:next w:val="Normal"/>
    <w:link w:val="Heading3Char"/>
    <w:uiPriority w:val="9"/>
    <w:unhideWhenUsed/>
    <w:qFormat/>
    <w:rsid w:val="00504F25"/>
    <w:pPr>
      <w:keepNext/>
      <w:keepLines/>
      <w:numPr>
        <w:ilvl w:val="2"/>
        <w:numId w:val="16"/>
      </w:numPr>
      <w:spacing w:before="40"/>
      <w:outlineLvl w:val="2"/>
    </w:pPr>
    <w:rPr>
      <w:rFonts w:asciiTheme="majorHAnsi" w:eastAsiaTheme="majorEastAsia" w:hAnsiTheme="majorHAnsi" w:cstheme="majorBidi"/>
      <w:bCs/>
      <w:color w:val="000000" w:themeColor="text1"/>
      <w:lang w:val="es-419"/>
    </w:rPr>
  </w:style>
  <w:style w:type="paragraph" w:styleId="Heading4">
    <w:name w:val="heading 4"/>
    <w:basedOn w:val="Normal"/>
    <w:next w:val="Normal"/>
    <w:link w:val="Heading4Char"/>
    <w:uiPriority w:val="9"/>
    <w:semiHidden/>
    <w:unhideWhenUsed/>
    <w:qFormat/>
    <w:rsid w:val="00707A88"/>
    <w:pPr>
      <w:keepNext/>
      <w:keepLines/>
      <w:numPr>
        <w:ilvl w:val="3"/>
        <w:numId w:val="16"/>
      </w:numPr>
      <w:spacing w:before="4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link w:val="Heading5Char"/>
    <w:uiPriority w:val="9"/>
    <w:semiHidden/>
    <w:unhideWhenUsed/>
    <w:qFormat/>
    <w:rsid w:val="00707A88"/>
    <w:pPr>
      <w:keepNext/>
      <w:keepLines/>
      <w:numPr>
        <w:ilvl w:val="4"/>
        <w:numId w:val="16"/>
      </w:numPr>
      <w:spacing w:before="40"/>
      <w:outlineLvl w:val="4"/>
    </w:pPr>
    <w:rPr>
      <w:rFonts w:asciiTheme="majorHAnsi" w:eastAsiaTheme="majorEastAsia" w:hAnsiTheme="majorHAnsi" w:cstheme="majorBidi"/>
      <w:color w:val="365F91" w:themeColor="accent1" w:themeShade="BF"/>
    </w:rPr>
  </w:style>
  <w:style w:type="paragraph" w:styleId="Heading6">
    <w:name w:val="heading 6"/>
    <w:basedOn w:val="Normal"/>
    <w:next w:val="Normal"/>
    <w:link w:val="Heading6Char"/>
    <w:uiPriority w:val="9"/>
    <w:semiHidden/>
    <w:unhideWhenUsed/>
    <w:qFormat/>
    <w:rsid w:val="00707A88"/>
    <w:pPr>
      <w:keepNext/>
      <w:keepLines/>
      <w:numPr>
        <w:ilvl w:val="5"/>
        <w:numId w:val="16"/>
      </w:numPr>
      <w:spacing w:before="40"/>
      <w:outlineLvl w:val="5"/>
    </w:pPr>
    <w:rPr>
      <w:rFonts w:asciiTheme="majorHAnsi" w:eastAsiaTheme="majorEastAsia" w:hAnsiTheme="majorHAnsi" w:cstheme="majorBidi"/>
      <w:color w:val="243F60" w:themeColor="accent1" w:themeShade="7F"/>
    </w:rPr>
  </w:style>
  <w:style w:type="paragraph" w:styleId="Heading7">
    <w:name w:val="heading 7"/>
    <w:basedOn w:val="Normal"/>
    <w:next w:val="Normal"/>
    <w:link w:val="Heading7Char"/>
    <w:uiPriority w:val="9"/>
    <w:semiHidden/>
    <w:unhideWhenUsed/>
    <w:qFormat/>
    <w:rsid w:val="00707A88"/>
    <w:pPr>
      <w:keepNext/>
      <w:keepLines/>
      <w:numPr>
        <w:ilvl w:val="6"/>
        <w:numId w:val="16"/>
      </w:numPr>
      <w:spacing w:before="40"/>
      <w:outlineLvl w:val="6"/>
    </w:pPr>
    <w:rPr>
      <w:rFonts w:asciiTheme="majorHAnsi" w:eastAsiaTheme="majorEastAsia" w:hAnsiTheme="majorHAnsi" w:cstheme="majorBidi"/>
      <w:i/>
      <w:iCs/>
      <w:color w:val="243F60" w:themeColor="accent1" w:themeShade="7F"/>
    </w:rPr>
  </w:style>
  <w:style w:type="paragraph" w:styleId="Heading8">
    <w:name w:val="heading 8"/>
    <w:basedOn w:val="Normal"/>
    <w:next w:val="Normal"/>
    <w:link w:val="Heading8Char"/>
    <w:uiPriority w:val="9"/>
    <w:semiHidden/>
    <w:unhideWhenUsed/>
    <w:qFormat/>
    <w:rsid w:val="00707A88"/>
    <w:pPr>
      <w:keepNext/>
      <w:keepLines/>
      <w:numPr>
        <w:ilvl w:val="7"/>
        <w:numId w:val="16"/>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707A88"/>
    <w:pPr>
      <w:keepNext/>
      <w:keepLines/>
      <w:numPr>
        <w:ilvl w:val="8"/>
        <w:numId w:val="16"/>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basedOn w:val="Normal"/>
    <w:uiPriority w:val="34"/>
    <w:qFormat/>
    <w:rsid w:val="002C1E0B"/>
    <w:pPr>
      <w:ind w:left="720"/>
      <w:contextualSpacing/>
    </w:pPr>
  </w:style>
  <w:style w:type="character" w:customStyle="1" w:styleId="UnresolvedMention1">
    <w:name w:val="Unresolved Mention1"/>
    <w:basedOn w:val="DefaultParagraphFont"/>
    <w:uiPriority w:val="99"/>
    <w:semiHidden/>
    <w:unhideWhenUsed/>
    <w:rsid w:val="00762227"/>
    <w:rPr>
      <w:color w:val="605E5C"/>
      <w:shd w:val="clear" w:color="auto" w:fill="E1DFDD"/>
    </w:rPr>
  </w:style>
  <w:style w:type="paragraph" w:styleId="Revision">
    <w:name w:val="Revision"/>
    <w:hidden/>
    <w:uiPriority w:val="99"/>
    <w:semiHidden/>
    <w:rsid w:val="00E816B8"/>
    <w:rPr>
      <w:sz w:val="24"/>
      <w:szCs w:val="24"/>
    </w:rPr>
  </w:style>
  <w:style w:type="character" w:customStyle="1" w:styleId="Heading1Char">
    <w:name w:val="Heading 1 Char"/>
    <w:basedOn w:val="DefaultParagraphFont"/>
    <w:link w:val="Heading1"/>
    <w:uiPriority w:val="9"/>
    <w:rsid w:val="00707A88"/>
    <w:rPr>
      <w:rFonts w:asciiTheme="majorHAnsi" w:eastAsiaTheme="majorEastAsia" w:hAnsiTheme="majorHAnsi" w:cstheme="majorBidi"/>
      <w:color w:val="000000" w:themeColor="text1"/>
      <w:sz w:val="32"/>
      <w:szCs w:val="32"/>
    </w:rPr>
  </w:style>
  <w:style w:type="character" w:customStyle="1" w:styleId="Heading2Char">
    <w:name w:val="Heading 2 Char"/>
    <w:basedOn w:val="DefaultParagraphFont"/>
    <w:link w:val="Heading2"/>
    <w:uiPriority w:val="9"/>
    <w:rsid w:val="00F96B17"/>
    <w:rPr>
      <w:rFonts w:asciiTheme="majorHAnsi" w:eastAsiaTheme="majorEastAsia" w:hAnsiTheme="majorHAnsi" w:cstheme="majorHAnsi"/>
      <w:b/>
      <w:color w:val="000000" w:themeColor="text1"/>
      <w:sz w:val="22"/>
      <w:lang w:val="es-419"/>
    </w:rPr>
  </w:style>
  <w:style w:type="character" w:customStyle="1" w:styleId="Heading3Char">
    <w:name w:val="Heading 3 Char"/>
    <w:basedOn w:val="DefaultParagraphFont"/>
    <w:link w:val="Heading3"/>
    <w:uiPriority w:val="9"/>
    <w:rsid w:val="00504F25"/>
    <w:rPr>
      <w:rFonts w:asciiTheme="majorHAnsi" w:eastAsiaTheme="majorEastAsia" w:hAnsiTheme="majorHAnsi" w:cstheme="majorBidi"/>
      <w:bCs/>
      <w:color w:val="000000" w:themeColor="text1"/>
      <w:sz w:val="24"/>
      <w:szCs w:val="24"/>
      <w:lang w:val="es-419"/>
    </w:rPr>
  </w:style>
  <w:style w:type="character" w:customStyle="1" w:styleId="Heading4Char">
    <w:name w:val="Heading 4 Char"/>
    <w:basedOn w:val="DefaultParagraphFont"/>
    <w:link w:val="Heading4"/>
    <w:uiPriority w:val="9"/>
    <w:semiHidden/>
    <w:rsid w:val="00707A88"/>
    <w:rPr>
      <w:rFonts w:asciiTheme="majorHAnsi" w:eastAsiaTheme="majorEastAsia" w:hAnsiTheme="majorHAnsi" w:cstheme="majorBidi"/>
      <w:i/>
      <w:iCs/>
      <w:color w:val="365F91" w:themeColor="accent1" w:themeShade="BF"/>
      <w:sz w:val="24"/>
      <w:szCs w:val="24"/>
    </w:rPr>
  </w:style>
  <w:style w:type="character" w:customStyle="1" w:styleId="Heading5Char">
    <w:name w:val="Heading 5 Char"/>
    <w:basedOn w:val="DefaultParagraphFont"/>
    <w:link w:val="Heading5"/>
    <w:uiPriority w:val="9"/>
    <w:semiHidden/>
    <w:rsid w:val="00707A88"/>
    <w:rPr>
      <w:rFonts w:asciiTheme="majorHAnsi" w:eastAsiaTheme="majorEastAsia" w:hAnsiTheme="majorHAnsi" w:cstheme="majorBidi"/>
      <w:color w:val="365F91" w:themeColor="accent1" w:themeShade="BF"/>
      <w:sz w:val="24"/>
      <w:szCs w:val="24"/>
    </w:rPr>
  </w:style>
  <w:style w:type="character" w:customStyle="1" w:styleId="Heading6Char">
    <w:name w:val="Heading 6 Char"/>
    <w:basedOn w:val="DefaultParagraphFont"/>
    <w:link w:val="Heading6"/>
    <w:uiPriority w:val="9"/>
    <w:semiHidden/>
    <w:rsid w:val="00707A88"/>
    <w:rPr>
      <w:rFonts w:asciiTheme="majorHAnsi" w:eastAsiaTheme="majorEastAsia" w:hAnsiTheme="majorHAnsi" w:cstheme="majorBidi"/>
      <w:color w:val="243F60" w:themeColor="accent1" w:themeShade="7F"/>
      <w:sz w:val="24"/>
      <w:szCs w:val="24"/>
    </w:rPr>
  </w:style>
  <w:style w:type="character" w:customStyle="1" w:styleId="Heading7Char">
    <w:name w:val="Heading 7 Char"/>
    <w:basedOn w:val="DefaultParagraphFont"/>
    <w:link w:val="Heading7"/>
    <w:uiPriority w:val="9"/>
    <w:semiHidden/>
    <w:rsid w:val="00707A88"/>
    <w:rPr>
      <w:rFonts w:asciiTheme="majorHAnsi" w:eastAsiaTheme="majorEastAsia" w:hAnsiTheme="majorHAnsi" w:cstheme="majorBidi"/>
      <w:i/>
      <w:iCs/>
      <w:color w:val="243F60" w:themeColor="accent1" w:themeShade="7F"/>
      <w:sz w:val="24"/>
      <w:szCs w:val="24"/>
    </w:rPr>
  </w:style>
  <w:style w:type="character" w:customStyle="1" w:styleId="Heading8Char">
    <w:name w:val="Heading 8 Char"/>
    <w:basedOn w:val="DefaultParagraphFont"/>
    <w:link w:val="Heading8"/>
    <w:uiPriority w:val="9"/>
    <w:semiHidden/>
    <w:rsid w:val="00707A88"/>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707A88"/>
    <w:rPr>
      <w:rFonts w:asciiTheme="majorHAnsi" w:eastAsiaTheme="majorEastAsia" w:hAnsiTheme="majorHAnsi" w:cstheme="majorBidi"/>
      <w:i/>
      <w:iCs/>
      <w:color w:val="272727" w:themeColor="text1" w:themeTint="D8"/>
      <w:sz w:val="21"/>
      <w:szCs w:val="21"/>
    </w:rPr>
  </w:style>
  <w:style w:type="paragraph" w:styleId="TOCHeading">
    <w:name w:val="TOC Heading"/>
    <w:basedOn w:val="Heading1"/>
    <w:next w:val="Normal"/>
    <w:uiPriority w:val="39"/>
    <w:unhideWhenUsed/>
    <w:qFormat/>
    <w:rsid w:val="0073065D"/>
    <w:pPr>
      <w:numPr>
        <w:numId w:val="0"/>
      </w:numPr>
      <w:spacing w:line="259" w:lineRule="auto"/>
      <w:outlineLvl w:val="9"/>
    </w:pPr>
    <w:rPr>
      <w:color w:val="365F91" w:themeColor="accent1" w:themeShade="BF"/>
      <w:lang w:val="en-US" w:eastAsia="en-US"/>
    </w:rPr>
  </w:style>
  <w:style w:type="paragraph" w:styleId="TOC1">
    <w:name w:val="toc 1"/>
    <w:basedOn w:val="Normal"/>
    <w:next w:val="Normal"/>
    <w:autoRedefine/>
    <w:uiPriority w:val="39"/>
    <w:unhideWhenUsed/>
    <w:rsid w:val="0073065D"/>
    <w:pPr>
      <w:spacing w:after="100"/>
    </w:pPr>
  </w:style>
  <w:style w:type="table" w:styleId="TableGrid">
    <w:name w:val="Table Grid"/>
    <w:basedOn w:val="TableNormal"/>
    <w:uiPriority w:val="59"/>
    <w:rsid w:val="0033216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2D3151"/>
    <w:pPr>
      <w:spacing w:after="200"/>
    </w:pPr>
    <w:rPr>
      <w:i/>
      <w:iCs/>
      <w:color w:val="1F497D" w:themeColor="text2"/>
      <w:sz w:val="18"/>
      <w:szCs w:val="18"/>
    </w:rPr>
  </w:style>
  <w:style w:type="paragraph" w:customStyle="1" w:styleId="wordsection1">
    <w:name w:val="wordsection1"/>
    <w:basedOn w:val="Normal"/>
    <w:rsid w:val="00C95BC5"/>
    <w:pPr>
      <w:spacing w:before="100" w:beforeAutospacing="1" w:after="100" w:afterAutospacing="1"/>
    </w:pPr>
    <w:rPr>
      <w:rFonts w:ascii="&amp;#44404" w:eastAsiaTheme="minorHAnsi" w:hAnsi="&amp;#44404" w:cs="Calibri"/>
      <w:color w:val="000099"/>
      <w:lang w:eastAsia="es-PE"/>
    </w:rPr>
  </w:style>
  <w:style w:type="paragraph" w:styleId="NormalWeb">
    <w:name w:val="Normal (Web)"/>
    <w:basedOn w:val="Normal"/>
    <w:uiPriority w:val="99"/>
    <w:unhideWhenUsed/>
    <w:rsid w:val="00E21B21"/>
    <w:pPr>
      <w:spacing w:before="100" w:beforeAutospacing="1" w:after="100" w:afterAutospacing="1"/>
    </w:pPr>
    <w:rPr>
      <w:rFonts w:ascii="Times New Roman" w:eastAsia="Times New Roman" w:hAnsi="Times New Roman"/>
      <w:lang w:eastAsia="es-PE"/>
    </w:rPr>
  </w:style>
  <w:style w:type="character" w:styleId="Strong">
    <w:name w:val="Strong"/>
    <w:basedOn w:val="DefaultParagraphFont"/>
    <w:uiPriority w:val="22"/>
    <w:qFormat/>
    <w:rsid w:val="00E21B21"/>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376741">
      <w:bodyDiv w:val="1"/>
      <w:marLeft w:val="0"/>
      <w:marRight w:val="0"/>
      <w:marTop w:val="0"/>
      <w:marBottom w:val="0"/>
      <w:divBdr>
        <w:top w:val="none" w:sz="0" w:space="0" w:color="auto"/>
        <w:left w:val="none" w:sz="0" w:space="0" w:color="auto"/>
        <w:bottom w:val="none" w:sz="0" w:space="0" w:color="auto"/>
        <w:right w:val="none" w:sz="0" w:space="0" w:color="auto"/>
      </w:divBdr>
    </w:div>
    <w:div w:id="47648395">
      <w:bodyDiv w:val="1"/>
      <w:marLeft w:val="0"/>
      <w:marRight w:val="0"/>
      <w:marTop w:val="0"/>
      <w:marBottom w:val="0"/>
      <w:divBdr>
        <w:top w:val="none" w:sz="0" w:space="0" w:color="auto"/>
        <w:left w:val="none" w:sz="0" w:space="0" w:color="auto"/>
        <w:bottom w:val="none" w:sz="0" w:space="0" w:color="auto"/>
        <w:right w:val="none" w:sz="0" w:space="0" w:color="auto"/>
      </w:divBdr>
    </w:div>
    <w:div w:id="85468485">
      <w:bodyDiv w:val="1"/>
      <w:marLeft w:val="0"/>
      <w:marRight w:val="0"/>
      <w:marTop w:val="0"/>
      <w:marBottom w:val="0"/>
      <w:divBdr>
        <w:top w:val="none" w:sz="0" w:space="0" w:color="auto"/>
        <w:left w:val="none" w:sz="0" w:space="0" w:color="auto"/>
        <w:bottom w:val="none" w:sz="0" w:space="0" w:color="auto"/>
        <w:right w:val="none" w:sz="0" w:space="0" w:color="auto"/>
      </w:divBdr>
    </w:div>
    <w:div w:id="128784337">
      <w:bodyDiv w:val="1"/>
      <w:marLeft w:val="0"/>
      <w:marRight w:val="0"/>
      <w:marTop w:val="0"/>
      <w:marBottom w:val="0"/>
      <w:divBdr>
        <w:top w:val="none" w:sz="0" w:space="0" w:color="auto"/>
        <w:left w:val="none" w:sz="0" w:space="0" w:color="auto"/>
        <w:bottom w:val="none" w:sz="0" w:space="0" w:color="auto"/>
        <w:right w:val="none" w:sz="0" w:space="0" w:color="auto"/>
      </w:divBdr>
      <w:divsChild>
        <w:div w:id="723911209">
          <w:marLeft w:val="0"/>
          <w:marRight w:val="0"/>
          <w:marTop w:val="0"/>
          <w:marBottom w:val="0"/>
          <w:divBdr>
            <w:top w:val="none" w:sz="0" w:space="0" w:color="auto"/>
            <w:left w:val="none" w:sz="0" w:space="0" w:color="auto"/>
            <w:bottom w:val="none" w:sz="0" w:space="0" w:color="auto"/>
            <w:right w:val="none" w:sz="0" w:space="0" w:color="auto"/>
          </w:divBdr>
        </w:div>
        <w:div w:id="1524323931">
          <w:marLeft w:val="0"/>
          <w:marRight w:val="0"/>
          <w:marTop w:val="0"/>
          <w:marBottom w:val="0"/>
          <w:divBdr>
            <w:top w:val="none" w:sz="0" w:space="0" w:color="auto"/>
            <w:left w:val="none" w:sz="0" w:space="0" w:color="auto"/>
            <w:bottom w:val="none" w:sz="0" w:space="0" w:color="auto"/>
            <w:right w:val="none" w:sz="0" w:space="0" w:color="auto"/>
          </w:divBdr>
        </w:div>
      </w:divsChild>
    </w:div>
    <w:div w:id="163399574">
      <w:bodyDiv w:val="1"/>
      <w:marLeft w:val="0"/>
      <w:marRight w:val="0"/>
      <w:marTop w:val="0"/>
      <w:marBottom w:val="0"/>
      <w:divBdr>
        <w:top w:val="none" w:sz="0" w:space="0" w:color="auto"/>
        <w:left w:val="none" w:sz="0" w:space="0" w:color="auto"/>
        <w:bottom w:val="none" w:sz="0" w:space="0" w:color="auto"/>
        <w:right w:val="none" w:sz="0" w:space="0" w:color="auto"/>
      </w:divBdr>
    </w:div>
    <w:div w:id="229731669">
      <w:bodyDiv w:val="1"/>
      <w:marLeft w:val="0"/>
      <w:marRight w:val="0"/>
      <w:marTop w:val="0"/>
      <w:marBottom w:val="0"/>
      <w:divBdr>
        <w:top w:val="none" w:sz="0" w:space="0" w:color="auto"/>
        <w:left w:val="none" w:sz="0" w:space="0" w:color="auto"/>
        <w:bottom w:val="none" w:sz="0" w:space="0" w:color="auto"/>
        <w:right w:val="none" w:sz="0" w:space="0" w:color="auto"/>
      </w:divBdr>
      <w:divsChild>
        <w:div w:id="1144615520">
          <w:marLeft w:val="720"/>
          <w:marRight w:val="0"/>
          <w:marTop w:val="240"/>
          <w:marBottom w:val="0"/>
          <w:divBdr>
            <w:top w:val="none" w:sz="0" w:space="0" w:color="auto"/>
            <w:left w:val="none" w:sz="0" w:space="0" w:color="auto"/>
            <w:bottom w:val="none" w:sz="0" w:space="0" w:color="auto"/>
            <w:right w:val="none" w:sz="0" w:space="0" w:color="auto"/>
          </w:divBdr>
        </w:div>
        <w:div w:id="1203979679">
          <w:marLeft w:val="720"/>
          <w:marRight w:val="0"/>
          <w:marTop w:val="240"/>
          <w:marBottom w:val="0"/>
          <w:divBdr>
            <w:top w:val="none" w:sz="0" w:space="0" w:color="auto"/>
            <w:left w:val="none" w:sz="0" w:space="0" w:color="auto"/>
            <w:bottom w:val="none" w:sz="0" w:space="0" w:color="auto"/>
            <w:right w:val="none" w:sz="0" w:space="0" w:color="auto"/>
          </w:divBdr>
        </w:div>
        <w:div w:id="1620720043">
          <w:marLeft w:val="720"/>
          <w:marRight w:val="0"/>
          <w:marTop w:val="240"/>
          <w:marBottom w:val="0"/>
          <w:divBdr>
            <w:top w:val="none" w:sz="0" w:space="0" w:color="auto"/>
            <w:left w:val="none" w:sz="0" w:space="0" w:color="auto"/>
            <w:bottom w:val="none" w:sz="0" w:space="0" w:color="auto"/>
            <w:right w:val="none" w:sz="0" w:space="0" w:color="auto"/>
          </w:divBdr>
        </w:div>
        <w:div w:id="1622958413">
          <w:marLeft w:val="720"/>
          <w:marRight w:val="0"/>
          <w:marTop w:val="240"/>
          <w:marBottom w:val="0"/>
          <w:divBdr>
            <w:top w:val="none" w:sz="0" w:space="0" w:color="auto"/>
            <w:left w:val="none" w:sz="0" w:space="0" w:color="auto"/>
            <w:bottom w:val="none" w:sz="0" w:space="0" w:color="auto"/>
            <w:right w:val="none" w:sz="0" w:space="0" w:color="auto"/>
          </w:divBdr>
        </w:div>
        <w:div w:id="1685010238">
          <w:marLeft w:val="720"/>
          <w:marRight w:val="0"/>
          <w:marTop w:val="240"/>
          <w:marBottom w:val="0"/>
          <w:divBdr>
            <w:top w:val="none" w:sz="0" w:space="0" w:color="auto"/>
            <w:left w:val="none" w:sz="0" w:space="0" w:color="auto"/>
            <w:bottom w:val="none" w:sz="0" w:space="0" w:color="auto"/>
            <w:right w:val="none" w:sz="0" w:space="0" w:color="auto"/>
          </w:divBdr>
        </w:div>
      </w:divsChild>
    </w:div>
    <w:div w:id="286202786">
      <w:bodyDiv w:val="1"/>
      <w:marLeft w:val="0"/>
      <w:marRight w:val="0"/>
      <w:marTop w:val="0"/>
      <w:marBottom w:val="0"/>
      <w:divBdr>
        <w:top w:val="none" w:sz="0" w:space="0" w:color="auto"/>
        <w:left w:val="none" w:sz="0" w:space="0" w:color="auto"/>
        <w:bottom w:val="none" w:sz="0" w:space="0" w:color="auto"/>
        <w:right w:val="none" w:sz="0" w:space="0" w:color="auto"/>
      </w:divBdr>
    </w:div>
    <w:div w:id="300354675">
      <w:bodyDiv w:val="1"/>
      <w:marLeft w:val="0"/>
      <w:marRight w:val="0"/>
      <w:marTop w:val="0"/>
      <w:marBottom w:val="0"/>
      <w:divBdr>
        <w:top w:val="none" w:sz="0" w:space="0" w:color="auto"/>
        <w:left w:val="none" w:sz="0" w:space="0" w:color="auto"/>
        <w:bottom w:val="none" w:sz="0" w:space="0" w:color="auto"/>
        <w:right w:val="none" w:sz="0" w:space="0" w:color="auto"/>
      </w:divBdr>
    </w:div>
    <w:div w:id="333148261">
      <w:bodyDiv w:val="1"/>
      <w:marLeft w:val="0"/>
      <w:marRight w:val="0"/>
      <w:marTop w:val="0"/>
      <w:marBottom w:val="0"/>
      <w:divBdr>
        <w:top w:val="none" w:sz="0" w:space="0" w:color="auto"/>
        <w:left w:val="none" w:sz="0" w:space="0" w:color="auto"/>
        <w:bottom w:val="none" w:sz="0" w:space="0" w:color="auto"/>
        <w:right w:val="none" w:sz="0" w:space="0" w:color="auto"/>
      </w:divBdr>
    </w:div>
    <w:div w:id="341594713">
      <w:bodyDiv w:val="1"/>
      <w:marLeft w:val="0"/>
      <w:marRight w:val="0"/>
      <w:marTop w:val="0"/>
      <w:marBottom w:val="0"/>
      <w:divBdr>
        <w:top w:val="none" w:sz="0" w:space="0" w:color="auto"/>
        <w:left w:val="none" w:sz="0" w:space="0" w:color="auto"/>
        <w:bottom w:val="none" w:sz="0" w:space="0" w:color="auto"/>
        <w:right w:val="none" w:sz="0" w:space="0" w:color="auto"/>
      </w:divBdr>
    </w:div>
    <w:div w:id="408502033">
      <w:bodyDiv w:val="1"/>
      <w:marLeft w:val="0"/>
      <w:marRight w:val="0"/>
      <w:marTop w:val="0"/>
      <w:marBottom w:val="0"/>
      <w:divBdr>
        <w:top w:val="none" w:sz="0" w:space="0" w:color="auto"/>
        <w:left w:val="none" w:sz="0" w:space="0" w:color="auto"/>
        <w:bottom w:val="none" w:sz="0" w:space="0" w:color="auto"/>
        <w:right w:val="none" w:sz="0" w:space="0" w:color="auto"/>
      </w:divBdr>
    </w:div>
    <w:div w:id="412246125">
      <w:bodyDiv w:val="1"/>
      <w:marLeft w:val="0"/>
      <w:marRight w:val="0"/>
      <w:marTop w:val="0"/>
      <w:marBottom w:val="0"/>
      <w:divBdr>
        <w:top w:val="none" w:sz="0" w:space="0" w:color="auto"/>
        <w:left w:val="none" w:sz="0" w:space="0" w:color="auto"/>
        <w:bottom w:val="none" w:sz="0" w:space="0" w:color="auto"/>
        <w:right w:val="none" w:sz="0" w:space="0" w:color="auto"/>
      </w:divBdr>
    </w:div>
    <w:div w:id="432014827">
      <w:bodyDiv w:val="1"/>
      <w:marLeft w:val="0"/>
      <w:marRight w:val="0"/>
      <w:marTop w:val="0"/>
      <w:marBottom w:val="0"/>
      <w:divBdr>
        <w:top w:val="none" w:sz="0" w:space="0" w:color="auto"/>
        <w:left w:val="none" w:sz="0" w:space="0" w:color="auto"/>
        <w:bottom w:val="none" w:sz="0" w:space="0" w:color="auto"/>
        <w:right w:val="none" w:sz="0" w:space="0" w:color="auto"/>
      </w:divBdr>
    </w:div>
    <w:div w:id="434862744">
      <w:bodyDiv w:val="1"/>
      <w:marLeft w:val="0"/>
      <w:marRight w:val="0"/>
      <w:marTop w:val="0"/>
      <w:marBottom w:val="0"/>
      <w:divBdr>
        <w:top w:val="none" w:sz="0" w:space="0" w:color="auto"/>
        <w:left w:val="none" w:sz="0" w:space="0" w:color="auto"/>
        <w:bottom w:val="none" w:sz="0" w:space="0" w:color="auto"/>
        <w:right w:val="none" w:sz="0" w:space="0" w:color="auto"/>
      </w:divBdr>
      <w:divsChild>
        <w:div w:id="2130783192">
          <w:marLeft w:val="547"/>
          <w:marRight w:val="0"/>
          <w:marTop w:val="0"/>
          <w:marBottom w:val="0"/>
          <w:divBdr>
            <w:top w:val="none" w:sz="0" w:space="0" w:color="auto"/>
            <w:left w:val="none" w:sz="0" w:space="0" w:color="auto"/>
            <w:bottom w:val="none" w:sz="0" w:space="0" w:color="auto"/>
            <w:right w:val="none" w:sz="0" w:space="0" w:color="auto"/>
          </w:divBdr>
        </w:div>
      </w:divsChild>
    </w:div>
    <w:div w:id="460154072">
      <w:bodyDiv w:val="1"/>
      <w:marLeft w:val="0"/>
      <w:marRight w:val="0"/>
      <w:marTop w:val="0"/>
      <w:marBottom w:val="0"/>
      <w:divBdr>
        <w:top w:val="none" w:sz="0" w:space="0" w:color="auto"/>
        <w:left w:val="none" w:sz="0" w:space="0" w:color="auto"/>
        <w:bottom w:val="none" w:sz="0" w:space="0" w:color="auto"/>
        <w:right w:val="none" w:sz="0" w:space="0" w:color="auto"/>
      </w:divBdr>
    </w:div>
    <w:div w:id="462700655">
      <w:bodyDiv w:val="1"/>
      <w:marLeft w:val="0"/>
      <w:marRight w:val="0"/>
      <w:marTop w:val="0"/>
      <w:marBottom w:val="0"/>
      <w:divBdr>
        <w:top w:val="none" w:sz="0" w:space="0" w:color="auto"/>
        <w:left w:val="none" w:sz="0" w:space="0" w:color="auto"/>
        <w:bottom w:val="none" w:sz="0" w:space="0" w:color="auto"/>
        <w:right w:val="none" w:sz="0" w:space="0" w:color="auto"/>
      </w:divBdr>
    </w:div>
    <w:div w:id="476265247">
      <w:bodyDiv w:val="1"/>
      <w:marLeft w:val="0"/>
      <w:marRight w:val="0"/>
      <w:marTop w:val="0"/>
      <w:marBottom w:val="0"/>
      <w:divBdr>
        <w:top w:val="none" w:sz="0" w:space="0" w:color="auto"/>
        <w:left w:val="none" w:sz="0" w:space="0" w:color="auto"/>
        <w:bottom w:val="none" w:sz="0" w:space="0" w:color="auto"/>
        <w:right w:val="none" w:sz="0" w:space="0" w:color="auto"/>
      </w:divBdr>
      <w:divsChild>
        <w:div w:id="333458329">
          <w:marLeft w:val="0"/>
          <w:marRight w:val="0"/>
          <w:marTop w:val="0"/>
          <w:marBottom w:val="0"/>
          <w:divBdr>
            <w:top w:val="none" w:sz="0" w:space="0" w:color="auto"/>
            <w:left w:val="none" w:sz="0" w:space="0" w:color="auto"/>
            <w:bottom w:val="none" w:sz="0" w:space="0" w:color="auto"/>
            <w:right w:val="none" w:sz="0" w:space="0" w:color="auto"/>
          </w:divBdr>
        </w:div>
        <w:div w:id="1298343065">
          <w:marLeft w:val="0"/>
          <w:marRight w:val="0"/>
          <w:marTop w:val="0"/>
          <w:marBottom w:val="0"/>
          <w:divBdr>
            <w:top w:val="none" w:sz="0" w:space="0" w:color="auto"/>
            <w:left w:val="none" w:sz="0" w:space="0" w:color="auto"/>
            <w:bottom w:val="none" w:sz="0" w:space="0" w:color="auto"/>
            <w:right w:val="none" w:sz="0" w:space="0" w:color="auto"/>
          </w:divBdr>
        </w:div>
      </w:divsChild>
    </w:div>
    <w:div w:id="493492935">
      <w:bodyDiv w:val="1"/>
      <w:marLeft w:val="0"/>
      <w:marRight w:val="0"/>
      <w:marTop w:val="0"/>
      <w:marBottom w:val="0"/>
      <w:divBdr>
        <w:top w:val="none" w:sz="0" w:space="0" w:color="auto"/>
        <w:left w:val="none" w:sz="0" w:space="0" w:color="auto"/>
        <w:bottom w:val="none" w:sz="0" w:space="0" w:color="auto"/>
        <w:right w:val="none" w:sz="0" w:space="0" w:color="auto"/>
      </w:divBdr>
    </w:div>
    <w:div w:id="536429600">
      <w:bodyDiv w:val="1"/>
      <w:marLeft w:val="0"/>
      <w:marRight w:val="0"/>
      <w:marTop w:val="0"/>
      <w:marBottom w:val="0"/>
      <w:divBdr>
        <w:top w:val="none" w:sz="0" w:space="0" w:color="auto"/>
        <w:left w:val="none" w:sz="0" w:space="0" w:color="auto"/>
        <w:bottom w:val="none" w:sz="0" w:space="0" w:color="auto"/>
        <w:right w:val="none" w:sz="0" w:space="0" w:color="auto"/>
      </w:divBdr>
      <w:divsChild>
        <w:div w:id="448552267">
          <w:marLeft w:val="446"/>
          <w:marRight w:val="0"/>
          <w:marTop w:val="0"/>
          <w:marBottom w:val="0"/>
          <w:divBdr>
            <w:top w:val="none" w:sz="0" w:space="0" w:color="auto"/>
            <w:left w:val="none" w:sz="0" w:space="0" w:color="auto"/>
            <w:bottom w:val="none" w:sz="0" w:space="0" w:color="auto"/>
            <w:right w:val="none" w:sz="0" w:space="0" w:color="auto"/>
          </w:divBdr>
        </w:div>
      </w:divsChild>
    </w:div>
    <w:div w:id="589311883">
      <w:bodyDiv w:val="1"/>
      <w:marLeft w:val="0"/>
      <w:marRight w:val="0"/>
      <w:marTop w:val="0"/>
      <w:marBottom w:val="0"/>
      <w:divBdr>
        <w:top w:val="none" w:sz="0" w:space="0" w:color="auto"/>
        <w:left w:val="none" w:sz="0" w:space="0" w:color="auto"/>
        <w:bottom w:val="none" w:sz="0" w:space="0" w:color="auto"/>
        <w:right w:val="none" w:sz="0" w:space="0" w:color="auto"/>
      </w:divBdr>
    </w:div>
    <w:div w:id="597905373">
      <w:bodyDiv w:val="1"/>
      <w:marLeft w:val="0"/>
      <w:marRight w:val="0"/>
      <w:marTop w:val="0"/>
      <w:marBottom w:val="0"/>
      <w:divBdr>
        <w:top w:val="none" w:sz="0" w:space="0" w:color="auto"/>
        <w:left w:val="none" w:sz="0" w:space="0" w:color="auto"/>
        <w:bottom w:val="none" w:sz="0" w:space="0" w:color="auto"/>
        <w:right w:val="none" w:sz="0" w:space="0" w:color="auto"/>
      </w:divBdr>
    </w:div>
    <w:div w:id="615865238">
      <w:bodyDiv w:val="1"/>
      <w:marLeft w:val="0"/>
      <w:marRight w:val="0"/>
      <w:marTop w:val="0"/>
      <w:marBottom w:val="0"/>
      <w:divBdr>
        <w:top w:val="none" w:sz="0" w:space="0" w:color="auto"/>
        <w:left w:val="none" w:sz="0" w:space="0" w:color="auto"/>
        <w:bottom w:val="none" w:sz="0" w:space="0" w:color="auto"/>
        <w:right w:val="none" w:sz="0" w:space="0" w:color="auto"/>
      </w:divBdr>
    </w:div>
    <w:div w:id="702825742">
      <w:bodyDiv w:val="1"/>
      <w:marLeft w:val="0"/>
      <w:marRight w:val="0"/>
      <w:marTop w:val="0"/>
      <w:marBottom w:val="0"/>
      <w:divBdr>
        <w:top w:val="none" w:sz="0" w:space="0" w:color="auto"/>
        <w:left w:val="none" w:sz="0" w:space="0" w:color="auto"/>
        <w:bottom w:val="none" w:sz="0" w:space="0" w:color="auto"/>
        <w:right w:val="none" w:sz="0" w:space="0" w:color="auto"/>
      </w:divBdr>
    </w:div>
    <w:div w:id="731780572">
      <w:bodyDiv w:val="1"/>
      <w:marLeft w:val="0"/>
      <w:marRight w:val="0"/>
      <w:marTop w:val="0"/>
      <w:marBottom w:val="0"/>
      <w:divBdr>
        <w:top w:val="none" w:sz="0" w:space="0" w:color="auto"/>
        <w:left w:val="none" w:sz="0" w:space="0" w:color="auto"/>
        <w:bottom w:val="none" w:sz="0" w:space="0" w:color="auto"/>
        <w:right w:val="none" w:sz="0" w:space="0" w:color="auto"/>
      </w:divBdr>
    </w:div>
    <w:div w:id="733049242">
      <w:bodyDiv w:val="1"/>
      <w:marLeft w:val="0"/>
      <w:marRight w:val="0"/>
      <w:marTop w:val="0"/>
      <w:marBottom w:val="0"/>
      <w:divBdr>
        <w:top w:val="none" w:sz="0" w:space="0" w:color="auto"/>
        <w:left w:val="none" w:sz="0" w:space="0" w:color="auto"/>
        <w:bottom w:val="none" w:sz="0" w:space="0" w:color="auto"/>
        <w:right w:val="none" w:sz="0" w:space="0" w:color="auto"/>
      </w:divBdr>
    </w:div>
    <w:div w:id="747770730">
      <w:bodyDiv w:val="1"/>
      <w:marLeft w:val="0"/>
      <w:marRight w:val="0"/>
      <w:marTop w:val="0"/>
      <w:marBottom w:val="0"/>
      <w:divBdr>
        <w:top w:val="none" w:sz="0" w:space="0" w:color="auto"/>
        <w:left w:val="none" w:sz="0" w:space="0" w:color="auto"/>
        <w:bottom w:val="none" w:sz="0" w:space="0" w:color="auto"/>
        <w:right w:val="none" w:sz="0" w:space="0" w:color="auto"/>
      </w:divBdr>
      <w:divsChild>
        <w:div w:id="1091585698">
          <w:marLeft w:val="0"/>
          <w:marRight w:val="0"/>
          <w:marTop w:val="0"/>
          <w:marBottom w:val="0"/>
          <w:divBdr>
            <w:top w:val="none" w:sz="0" w:space="0" w:color="auto"/>
            <w:left w:val="none" w:sz="0" w:space="0" w:color="auto"/>
            <w:bottom w:val="none" w:sz="0" w:space="0" w:color="auto"/>
            <w:right w:val="none" w:sz="0" w:space="0" w:color="auto"/>
          </w:divBdr>
        </w:div>
        <w:div w:id="1235319874">
          <w:marLeft w:val="0"/>
          <w:marRight w:val="0"/>
          <w:marTop w:val="0"/>
          <w:marBottom w:val="0"/>
          <w:divBdr>
            <w:top w:val="none" w:sz="0" w:space="0" w:color="auto"/>
            <w:left w:val="none" w:sz="0" w:space="0" w:color="auto"/>
            <w:bottom w:val="none" w:sz="0" w:space="0" w:color="auto"/>
            <w:right w:val="none" w:sz="0" w:space="0" w:color="auto"/>
          </w:divBdr>
        </w:div>
      </w:divsChild>
    </w:div>
    <w:div w:id="762185972">
      <w:bodyDiv w:val="1"/>
      <w:marLeft w:val="0"/>
      <w:marRight w:val="0"/>
      <w:marTop w:val="0"/>
      <w:marBottom w:val="0"/>
      <w:divBdr>
        <w:top w:val="none" w:sz="0" w:space="0" w:color="auto"/>
        <w:left w:val="none" w:sz="0" w:space="0" w:color="auto"/>
        <w:bottom w:val="none" w:sz="0" w:space="0" w:color="auto"/>
        <w:right w:val="none" w:sz="0" w:space="0" w:color="auto"/>
      </w:divBdr>
      <w:divsChild>
        <w:div w:id="83572884">
          <w:marLeft w:val="0"/>
          <w:marRight w:val="0"/>
          <w:marTop w:val="60"/>
          <w:marBottom w:val="60"/>
          <w:divBdr>
            <w:top w:val="none" w:sz="0" w:space="0" w:color="auto"/>
            <w:left w:val="none" w:sz="0" w:space="0" w:color="auto"/>
            <w:bottom w:val="none" w:sz="0" w:space="0" w:color="auto"/>
            <w:right w:val="none" w:sz="0" w:space="0" w:color="auto"/>
          </w:divBdr>
        </w:div>
      </w:divsChild>
    </w:div>
    <w:div w:id="778569949">
      <w:bodyDiv w:val="1"/>
      <w:marLeft w:val="0"/>
      <w:marRight w:val="0"/>
      <w:marTop w:val="0"/>
      <w:marBottom w:val="0"/>
      <w:divBdr>
        <w:top w:val="none" w:sz="0" w:space="0" w:color="auto"/>
        <w:left w:val="none" w:sz="0" w:space="0" w:color="auto"/>
        <w:bottom w:val="none" w:sz="0" w:space="0" w:color="auto"/>
        <w:right w:val="none" w:sz="0" w:space="0" w:color="auto"/>
      </w:divBdr>
    </w:div>
    <w:div w:id="829442437">
      <w:bodyDiv w:val="1"/>
      <w:marLeft w:val="0"/>
      <w:marRight w:val="0"/>
      <w:marTop w:val="0"/>
      <w:marBottom w:val="0"/>
      <w:divBdr>
        <w:top w:val="none" w:sz="0" w:space="0" w:color="auto"/>
        <w:left w:val="none" w:sz="0" w:space="0" w:color="auto"/>
        <w:bottom w:val="none" w:sz="0" w:space="0" w:color="auto"/>
        <w:right w:val="none" w:sz="0" w:space="0" w:color="auto"/>
      </w:divBdr>
      <w:divsChild>
        <w:div w:id="487744573">
          <w:marLeft w:val="446"/>
          <w:marRight w:val="0"/>
          <w:marTop w:val="0"/>
          <w:marBottom w:val="0"/>
          <w:divBdr>
            <w:top w:val="none" w:sz="0" w:space="0" w:color="auto"/>
            <w:left w:val="none" w:sz="0" w:space="0" w:color="auto"/>
            <w:bottom w:val="none" w:sz="0" w:space="0" w:color="auto"/>
            <w:right w:val="none" w:sz="0" w:space="0" w:color="auto"/>
          </w:divBdr>
        </w:div>
        <w:div w:id="1241715562">
          <w:marLeft w:val="446"/>
          <w:marRight w:val="0"/>
          <w:marTop w:val="0"/>
          <w:marBottom w:val="0"/>
          <w:divBdr>
            <w:top w:val="none" w:sz="0" w:space="0" w:color="auto"/>
            <w:left w:val="none" w:sz="0" w:space="0" w:color="auto"/>
            <w:bottom w:val="none" w:sz="0" w:space="0" w:color="auto"/>
            <w:right w:val="none" w:sz="0" w:space="0" w:color="auto"/>
          </w:divBdr>
        </w:div>
        <w:div w:id="1640263522">
          <w:marLeft w:val="446"/>
          <w:marRight w:val="0"/>
          <w:marTop w:val="0"/>
          <w:marBottom w:val="0"/>
          <w:divBdr>
            <w:top w:val="none" w:sz="0" w:space="0" w:color="auto"/>
            <w:left w:val="none" w:sz="0" w:space="0" w:color="auto"/>
            <w:bottom w:val="none" w:sz="0" w:space="0" w:color="auto"/>
            <w:right w:val="none" w:sz="0" w:space="0" w:color="auto"/>
          </w:divBdr>
        </w:div>
      </w:divsChild>
    </w:div>
    <w:div w:id="834536386">
      <w:bodyDiv w:val="1"/>
      <w:marLeft w:val="0"/>
      <w:marRight w:val="0"/>
      <w:marTop w:val="0"/>
      <w:marBottom w:val="0"/>
      <w:divBdr>
        <w:top w:val="none" w:sz="0" w:space="0" w:color="auto"/>
        <w:left w:val="none" w:sz="0" w:space="0" w:color="auto"/>
        <w:bottom w:val="none" w:sz="0" w:space="0" w:color="auto"/>
        <w:right w:val="none" w:sz="0" w:space="0" w:color="auto"/>
      </w:divBdr>
    </w:div>
    <w:div w:id="856427239">
      <w:bodyDiv w:val="1"/>
      <w:marLeft w:val="0"/>
      <w:marRight w:val="0"/>
      <w:marTop w:val="0"/>
      <w:marBottom w:val="0"/>
      <w:divBdr>
        <w:top w:val="none" w:sz="0" w:space="0" w:color="auto"/>
        <w:left w:val="none" w:sz="0" w:space="0" w:color="auto"/>
        <w:bottom w:val="none" w:sz="0" w:space="0" w:color="auto"/>
        <w:right w:val="none" w:sz="0" w:space="0" w:color="auto"/>
      </w:divBdr>
    </w:div>
    <w:div w:id="862326988">
      <w:bodyDiv w:val="1"/>
      <w:marLeft w:val="0"/>
      <w:marRight w:val="0"/>
      <w:marTop w:val="0"/>
      <w:marBottom w:val="0"/>
      <w:divBdr>
        <w:top w:val="none" w:sz="0" w:space="0" w:color="auto"/>
        <w:left w:val="none" w:sz="0" w:space="0" w:color="auto"/>
        <w:bottom w:val="none" w:sz="0" w:space="0" w:color="auto"/>
        <w:right w:val="none" w:sz="0" w:space="0" w:color="auto"/>
      </w:divBdr>
      <w:divsChild>
        <w:div w:id="207189262">
          <w:marLeft w:val="0"/>
          <w:marRight w:val="0"/>
          <w:marTop w:val="60"/>
          <w:marBottom w:val="60"/>
          <w:divBdr>
            <w:top w:val="none" w:sz="0" w:space="0" w:color="auto"/>
            <w:left w:val="none" w:sz="0" w:space="0" w:color="auto"/>
            <w:bottom w:val="none" w:sz="0" w:space="0" w:color="auto"/>
            <w:right w:val="none" w:sz="0" w:space="0" w:color="auto"/>
          </w:divBdr>
        </w:div>
      </w:divsChild>
    </w:div>
    <w:div w:id="901674768">
      <w:bodyDiv w:val="1"/>
      <w:marLeft w:val="0"/>
      <w:marRight w:val="0"/>
      <w:marTop w:val="0"/>
      <w:marBottom w:val="0"/>
      <w:divBdr>
        <w:top w:val="none" w:sz="0" w:space="0" w:color="auto"/>
        <w:left w:val="none" w:sz="0" w:space="0" w:color="auto"/>
        <w:bottom w:val="none" w:sz="0" w:space="0" w:color="auto"/>
        <w:right w:val="none" w:sz="0" w:space="0" w:color="auto"/>
      </w:divBdr>
      <w:divsChild>
        <w:div w:id="1580212468">
          <w:marLeft w:val="547"/>
          <w:marRight w:val="0"/>
          <w:marTop w:val="0"/>
          <w:marBottom w:val="0"/>
          <w:divBdr>
            <w:top w:val="none" w:sz="0" w:space="0" w:color="auto"/>
            <w:left w:val="none" w:sz="0" w:space="0" w:color="auto"/>
            <w:bottom w:val="none" w:sz="0" w:space="0" w:color="auto"/>
            <w:right w:val="none" w:sz="0" w:space="0" w:color="auto"/>
          </w:divBdr>
        </w:div>
      </w:divsChild>
    </w:div>
    <w:div w:id="936596988">
      <w:bodyDiv w:val="1"/>
      <w:marLeft w:val="0"/>
      <w:marRight w:val="0"/>
      <w:marTop w:val="0"/>
      <w:marBottom w:val="0"/>
      <w:divBdr>
        <w:top w:val="none" w:sz="0" w:space="0" w:color="auto"/>
        <w:left w:val="none" w:sz="0" w:space="0" w:color="auto"/>
        <w:bottom w:val="none" w:sz="0" w:space="0" w:color="auto"/>
        <w:right w:val="none" w:sz="0" w:space="0" w:color="auto"/>
      </w:divBdr>
    </w:div>
    <w:div w:id="976646439">
      <w:bodyDiv w:val="1"/>
      <w:marLeft w:val="0"/>
      <w:marRight w:val="0"/>
      <w:marTop w:val="0"/>
      <w:marBottom w:val="0"/>
      <w:divBdr>
        <w:top w:val="none" w:sz="0" w:space="0" w:color="auto"/>
        <w:left w:val="none" w:sz="0" w:space="0" w:color="auto"/>
        <w:bottom w:val="none" w:sz="0" w:space="0" w:color="auto"/>
        <w:right w:val="none" w:sz="0" w:space="0" w:color="auto"/>
      </w:divBdr>
      <w:divsChild>
        <w:div w:id="1544514564">
          <w:marLeft w:val="0"/>
          <w:marRight w:val="0"/>
          <w:marTop w:val="0"/>
          <w:marBottom w:val="0"/>
          <w:divBdr>
            <w:top w:val="none" w:sz="0" w:space="0" w:color="auto"/>
            <w:left w:val="none" w:sz="0" w:space="0" w:color="auto"/>
            <w:bottom w:val="none" w:sz="0" w:space="0" w:color="auto"/>
            <w:right w:val="none" w:sz="0" w:space="0" w:color="auto"/>
          </w:divBdr>
        </w:div>
        <w:div w:id="2014215819">
          <w:marLeft w:val="0"/>
          <w:marRight w:val="0"/>
          <w:marTop w:val="0"/>
          <w:marBottom w:val="0"/>
          <w:divBdr>
            <w:top w:val="none" w:sz="0" w:space="0" w:color="auto"/>
            <w:left w:val="none" w:sz="0" w:space="0" w:color="auto"/>
            <w:bottom w:val="none" w:sz="0" w:space="0" w:color="auto"/>
            <w:right w:val="none" w:sz="0" w:space="0" w:color="auto"/>
          </w:divBdr>
        </w:div>
      </w:divsChild>
    </w:div>
    <w:div w:id="988556913">
      <w:bodyDiv w:val="1"/>
      <w:marLeft w:val="0"/>
      <w:marRight w:val="0"/>
      <w:marTop w:val="0"/>
      <w:marBottom w:val="0"/>
      <w:divBdr>
        <w:top w:val="none" w:sz="0" w:space="0" w:color="auto"/>
        <w:left w:val="none" w:sz="0" w:space="0" w:color="auto"/>
        <w:bottom w:val="none" w:sz="0" w:space="0" w:color="auto"/>
        <w:right w:val="none" w:sz="0" w:space="0" w:color="auto"/>
      </w:divBdr>
    </w:div>
    <w:div w:id="1036347614">
      <w:bodyDiv w:val="1"/>
      <w:marLeft w:val="0"/>
      <w:marRight w:val="0"/>
      <w:marTop w:val="0"/>
      <w:marBottom w:val="0"/>
      <w:divBdr>
        <w:top w:val="none" w:sz="0" w:space="0" w:color="auto"/>
        <w:left w:val="none" w:sz="0" w:space="0" w:color="auto"/>
        <w:bottom w:val="none" w:sz="0" w:space="0" w:color="auto"/>
        <w:right w:val="none" w:sz="0" w:space="0" w:color="auto"/>
      </w:divBdr>
      <w:divsChild>
        <w:div w:id="74057316">
          <w:marLeft w:val="0"/>
          <w:marRight w:val="0"/>
          <w:marTop w:val="0"/>
          <w:marBottom w:val="0"/>
          <w:divBdr>
            <w:top w:val="none" w:sz="0" w:space="0" w:color="auto"/>
            <w:left w:val="none" w:sz="0" w:space="0" w:color="auto"/>
            <w:bottom w:val="none" w:sz="0" w:space="0" w:color="auto"/>
            <w:right w:val="none" w:sz="0" w:space="0" w:color="auto"/>
          </w:divBdr>
        </w:div>
        <w:div w:id="1026759997">
          <w:marLeft w:val="0"/>
          <w:marRight w:val="0"/>
          <w:marTop w:val="0"/>
          <w:marBottom w:val="0"/>
          <w:divBdr>
            <w:top w:val="none" w:sz="0" w:space="0" w:color="auto"/>
            <w:left w:val="none" w:sz="0" w:space="0" w:color="auto"/>
            <w:bottom w:val="none" w:sz="0" w:space="0" w:color="auto"/>
            <w:right w:val="none" w:sz="0" w:space="0" w:color="auto"/>
          </w:divBdr>
        </w:div>
      </w:divsChild>
    </w:div>
    <w:div w:id="1164467810">
      <w:bodyDiv w:val="1"/>
      <w:marLeft w:val="0"/>
      <w:marRight w:val="0"/>
      <w:marTop w:val="0"/>
      <w:marBottom w:val="0"/>
      <w:divBdr>
        <w:top w:val="none" w:sz="0" w:space="0" w:color="auto"/>
        <w:left w:val="none" w:sz="0" w:space="0" w:color="auto"/>
        <w:bottom w:val="none" w:sz="0" w:space="0" w:color="auto"/>
        <w:right w:val="none" w:sz="0" w:space="0" w:color="auto"/>
      </w:divBdr>
    </w:div>
    <w:div w:id="1187864443">
      <w:bodyDiv w:val="1"/>
      <w:marLeft w:val="0"/>
      <w:marRight w:val="0"/>
      <w:marTop w:val="0"/>
      <w:marBottom w:val="0"/>
      <w:divBdr>
        <w:top w:val="none" w:sz="0" w:space="0" w:color="auto"/>
        <w:left w:val="none" w:sz="0" w:space="0" w:color="auto"/>
        <w:bottom w:val="none" w:sz="0" w:space="0" w:color="auto"/>
        <w:right w:val="none" w:sz="0" w:space="0" w:color="auto"/>
      </w:divBdr>
    </w:div>
    <w:div w:id="1228954690">
      <w:bodyDiv w:val="1"/>
      <w:marLeft w:val="0"/>
      <w:marRight w:val="0"/>
      <w:marTop w:val="0"/>
      <w:marBottom w:val="0"/>
      <w:divBdr>
        <w:top w:val="none" w:sz="0" w:space="0" w:color="auto"/>
        <w:left w:val="none" w:sz="0" w:space="0" w:color="auto"/>
        <w:bottom w:val="none" w:sz="0" w:space="0" w:color="auto"/>
        <w:right w:val="none" w:sz="0" w:space="0" w:color="auto"/>
      </w:divBdr>
    </w:div>
    <w:div w:id="1257791100">
      <w:bodyDiv w:val="1"/>
      <w:marLeft w:val="0"/>
      <w:marRight w:val="0"/>
      <w:marTop w:val="0"/>
      <w:marBottom w:val="0"/>
      <w:divBdr>
        <w:top w:val="none" w:sz="0" w:space="0" w:color="auto"/>
        <w:left w:val="none" w:sz="0" w:space="0" w:color="auto"/>
        <w:bottom w:val="none" w:sz="0" w:space="0" w:color="auto"/>
        <w:right w:val="none" w:sz="0" w:space="0" w:color="auto"/>
      </w:divBdr>
      <w:divsChild>
        <w:div w:id="90319039">
          <w:marLeft w:val="547"/>
          <w:marRight w:val="0"/>
          <w:marTop w:val="0"/>
          <w:marBottom w:val="0"/>
          <w:divBdr>
            <w:top w:val="none" w:sz="0" w:space="0" w:color="auto"/>
            <w:left w:val="none" w:sz="0" w:space="0" w:color="auto"/>
            <w:bottom w:val="none" w:sz="0" w:space="0" w:color="auto"/>
            <w:right w:val="none" w:sz="0" w:space="0" w:color="auto"/>
          </w:divBdr>
        </w:div>
      </w:divsChild>
    </w:div>
    <w:div w:id="1271861756">
      <w:bodyDiv w:val="1"/>
      <w:marLeft w:val="0"/>
      <w:marRight w:val="0"/>
      <w:marTop w:val="0"/>
      <w:marBottom w:val="0"/>
      <w:divBdr>
        <w:top w:val="none" w:sz="0" w:space="0" w:color="auto"/>
        <w:left w:val="none" w:sz="0" w:space="0" w:color="auto"/>
        <w:bottom w:val="none" w:sz="0" w:space="0" w:color="auto"/>
        <w:right w:val="none" w:sz="0" w:space="0" w:color="auto"/>
      </w:divBdr>
    </w:div>
    <w:div w:id="1284531307">
      <w:bodyDiv w:val="1"/>
      <w:marLeft w:val="0"/>
      <w:marRight w:val="0"/>
      <w:marTop w:val="0"/>
      <w:marBottom w:val="0"/>
      <w:divBdr>
        <w:top w:val="none" w:sz="0" w:space="0" w:color="auto"/>
        <w:left w:val="none" w:sz="0" w:space="0" w:color="auto"/>
        <w:bottom w:val="none" w:sz="0" w:space="0" w:color="auto"/>
        <w:right w:val="none" w:sz="0" w:space="0" w:color="auto"/>
      </w:divBdr>
      <w:divsChild>
        <w:div w:id="2043744739">
          <w:marLeft w:val="547"/>
          <w:marRight w:val="0"/>
          <w:marTop w:val="0"/>
          <w:marBottom w:val="0"/>
          <w:divBdr>
            <w:top w:val="none" w:sz="0" w:space="0" w:color="auto"/>
            <w:left w:val="none" w:sz="0" w:space="0" w:color="auto"/>
            <w:bottom w:val="none" w:sz="0" w:space="0" w:color="auto"/>
            <w:right w:val="none" w:sz="0" w:space="0" w:color="auto"/>
          </w:divBdr>
        </w:div>
      </w:divsChild>
    </w:div>
    <w:div w:id="1285581172">
      <w:bodyDiv w:val="1"/>
      <w:marLeft w:val="0"/>
      <w:marRight w:val="0"/>
      <w:marTop w:val="0"/>
      <w:marBottom w:val="0"/>
      <w:divBdr>
        <w:top w:val="none" w:sz="0" w:space="0" w:color="auto"/>
        <w:left w:val="none" w:sz="0" w:space="0" w:color="auto"/>
        <w:bottom w:val="none" w:sz="0" w:space="0" w:color="auto"/>
        <w:right w:val="none" w:sz="0" w:space="0" w:color="auto"/>
      </w:divBdr>
      <w:divsChild>
        <w:div w:id="1949583153">
          <w:marLeft w:val="547"/>
          <w:marRight w:val="0"/>
          <w:marTop w:val="0"/>
          <w:marBottom w:val="0"/>
          <w:divBdr>
            <w:top w:val="none" w:sz="0" w:space="0" w:color="auto"/>
            <w:left w:val="none" w:sz="0" w:space="0" w:color="auto"/>
            <w:bottom w:val="none" w:sz="0" w:space="0" w:color="auto"/>
            <w:right w:val="none" w:sz="0" w:space="0" w:color="auto"/>
          </w:divBdr>
        </w:div>
      </w:divsChild>
    </w:div>
    <w:div w:id="1361394657">
      <w:bodyDiv w:val="1"/>
      <w:marLeft w:val="0"/>
      <w:marRight w:val="0"/>
      <w:marTop w:val="0"/>
      <w:marBottom w:val="0"/>
      <w:divBdr>
        <w:top w:val="none" w:sz="0" w:space="0" w:color="auto"/>
        <w:left w:val="none" w:sz="0" w:space="0" w:color="auto"/>
        <w:bottom w:val="none" w:sz="0" w:space="0" w:color="auto"/>
        <w:right w:val="none" w:sz="0" w:space="0" w:color="auto"/>
      </w:divBdr>
    </w:div>
    <w:div w:id="1376270453">
      <w:bodyDiv w:val="1"/>
      <w:marLeft w:val="0"/>
      <w:marRight w:val="0"/>
      <w:marTop w:val="0"/>
      <w:marBottom w:val="0"/>
      <w:divBdr>
        <w:top w:val="none" w:sz="0" w:space="0" w:color="auto"/>
        <w:left w:val="none" w:sz="0" w:space="0" w:color="auto"/>
        <w:bottom w:val="none" w:sz="0" w:space="0" w:color="auto"/>
        <w:right w:val="none" w:sz="0" w:space="0" w:color="auto"/>
      </w:divBdr>
      <w:divsChild>
        <w:div w:id="1857887206">
          <w:marLeft w:val="547"/>
          <w:marRight w:val="0"/>
          <w:marTop w:val="0"/>
          <w:marBottom w:val="0"/>
          <w:divBdr>
            <w:top w:val="none" w:sz="0" w:space="0" w:color="auto"/>
            <w:left w:val="none" w:sz="0" w:space="0" w:color="auto"/>
            <w:bottom w:val="none" w:sz="0" w:space="0" w:color="auto"/>
            <w:right w:val="none" w:sz="0" w:space="0" w:color="auto"/>
          </w:divBdr>
        </w:div>
      </w:divsChild>
    </w:div>
    <w:div w:id="1414206134">
      <w:bodyDiv w:val="1"/>
      <w:marLeft w:val="0"/>
      <w:marRight w:val="0"/>
      <w:marTop w:val="0"/>
      <w:marBottom w:val="0"/>
      <w:divBdr>
        <w:top w:val="none" w:sz="0" w:space="0" w:color="auto"/>
        <w:left w:val="none" w:sz="0" w:space="0" w:color="auto"/>
        <w:bottom w:val="none" w:sz="0" w:space="0" w:color="auto"/>
        <w:right w:val="none" w:sz="0" w:space="0" w:color="auto"/>
      </w:divBdr>
    </w:div>
    <w:div w:id="1433865317">
      <w:bodyDiv w:val="1"/>
      <w:marLeft w:val="0"/>
      <w:marRight w:val="0"/>
      <w:marTop w:val="0"/>
      <w:marBottom w:val="0"/>
      <w:divBdr>
        <w:top w:val="none" w:sz="0" w:space="0" w:color="auto"/>
        <w:left w:val="none" w:sz="0" w:space="0" w:color="auto"/>
        <w:bottom w:val="none" w:sz="0" w:space="0" w:color="auto"/>
        <w:right w:val="none" w:sz="0" w:space="0" w:color="auto"/>
      </w:divBdr>
    </w:div>
    <w:div w:id="1452283825">
      <w:bodyDiv w:val="1"/>
      <w:marLeft w:val="0"/>
      <w:marRight w:val="0"/>
      <w:marTop w:val="0"/>
      <w:marBottom w:val="0"/>
      <w:divBdr>
        <w:top w:val="none" w:sz="0" w:space="0" w:color="auto"/>
        <w:left w:val="none" w:sz="0" w:space="0" w:color="auto"/>
        <w:bottom w:val="none" w:sz="0" w:space="0" w:color="auto"/>
        <w:right w:val="none" w:sz="0" w:space="0" w:color="auto"/>
      </w:divBdr>
    </w:div>
    <w:div w:id="1472400892">
      <w:bodyDiv w:val="1"/>
      <w:marLeft w:val="0"/>
      <w:marRight w:val="0"/>
      <w:marTop w:val="0"/>
      <w:marBottom w:val="0"/>
      <w:divBdr>
        <w:top w:val="none" w:sz="0" w:space="0" w:color="auto"/>
        <w:left w:val="none" w:sz="0" w:space="0" w:color="auto"/>
        <w:bottom w:val="none" w:sz="0" w:space="0" w:color="auto"/>
        <w:right w:val="none" w:sz="0" w:space="0" w:color="auto"/>
      </w:divBdr>
    </w:div>
    <w:div w:id="1579707391">
      <w:bodyDiv w:val="1"/>
      <w:marLeft w:val="0"/>
      <w:marRight w:val="0"/>
      <w:marTop w:val="0"/>
      <w:marBottom w:val="0"/>
      <w:divBdr>
        <w:top w:val="none" w:sz="0" w:space="0" w:color="auto"/>
        <w:left w:val="none" w:sz="0" w:space="0" w:color="auto"/>
        <w:bottom w:val="none" w:sz="0" w:space="0" w:color="auto"/>
        <w:right w:val="none" w:sz="0" w:space="0" w:color="auto"/>
      </w:divBdr>
    </w:div>
    <w:div w:id="1604453088">
      <w:bodyDiv w:val="1"/>
      <w:marLeft w:val="0"/>
      <w:marRight w:val="0"/>
      <w:marTop w:val="0"/>
      <w:marBottom w:val="0"/>
      <w:divBdr>
        <w:top w:val="none" w:sz="0" w:space="0" w:color="auto"/>
        <w:left w:val="none" w:sz="0" w:space="0" w:color="auto"/>
        <w:bottom w:val="none" w:sz="0" w:space="0" w:color="auto"/>
        <w:right w:val="none" w:sz="0" w:space="0" w:color="auto"/>
      </w:divBdr>
    </w:div>
    <w:div w:id="1626738648">
      <w:bodyDiv w:val="1"/>
      <w:marLeft w:val="0"/>
      <w:marRight w:val="0"/>
      <w:marTop w:val="0"/>
      <w:marBottom w:val="0"/>
      <w:divBdr>
        <w:top w:val="none" w:sz="0" w:space="0" w:color="auto"/>
        <w:left w:val="none" w:sz="0" w:space="0" w:color="auto"/>
        <w:bottom w:val="none" w:sz="0" w:space="0" w:color="auto"/>
        <w:right w:val="none" w:sz="0" w:space="0" w:color="auto"/>
      </w:divBdr>
    </w:div>
    <w:div w:id="1626933718">
      <w:bodyDiv w:val="1"/>
      <w:marLeft w:val="0"/>
      <w:marRight w:val="0"/>
      <w:marTop w:val="0"/>
      <w:marBottom w:val="0"/>
      <w:divBdr>
        <w:top w:val="none" w:sz="0" w:space="0" w:color="auto"/>
        <w:left w:val="none" w:sz="0" w:space="0" w:color="auto"/>
        <w:bottom w:val="none" w:sz="0" w:space="0" w:color="auto"/>
        <w:right w:val="none" w:sz="0" w:space="0" w:color="auto"/>
      </w:divBdr>
    </w:div>
    <w:div w:id="1635024018">
      <w:bodyDiv w:val="1"/>
      <w:marLeft w:val="0"/>
      <w:marRight w:val="0"/>
      <w:marTop w:val="0"/>
      <w:marBottom w:val="0"/>
      <w:divBdr>
        <w:top w:val="none" w:sz="0" w:space="0" w:color="auto"/>
        <w:left w:val="none" w:sz="0" w:space="0" w:color="auto"/>
        <w:bottom w:val="none" w:sz="0" w:space="0" w:color="auto"/>
        <w:right w:val="none" w:sz="0" w:space="0" w:color="auto"/>
      </w:divBdr>
    </w:div>
    <w:div w:id="1655524711">
      <w:bodyDiv w:val="1"/>
      <w:marLeft w:val="0"/>
      <w:marRight w:val="0"/>
      <w:marTop w:val="0"/>
      <w:marBottom w:val="0"/>
      <w:divBdr>
        <w:top w:val="none" w:sz="0" w:space="0" w:color="auto"/>
        <w:left w:val="none" w:sz="0" w:space="0" w:color="auto"/>
        <w:bottom w:val="none" w:sz="0" w:space="0" w:color="auto"/>
        <w:right w:val="none" w:sz="0" w:space="0" w:color="auto"/>
      </w:divBdr>
    </w:div>
    <w:div w:id="1672902748">
      <w:bodyDiv w:val="1"/>
      <w:marLeft w:val="0"/>
      <w:marRight w:val="0"/>
      <w:marTop w:val="0"/>
      <w:marBottom w:val="0"/>
      <w:divBdr>
        <w:top w:val="none" w:sz="0" w:space="0" w:color="auto"/>
        <w:left w:val="none" w:sz="0" w:space="0" w:color="auto"/>
        <w:bottom w:val="none" w:sz="0" w:space="0" w:color="auto"/>
        <w:right w:val="none" w:sz="0" w:space="0" w:color="auto"/>
      </w:divBdr>
    </w:div>
    <w:div w:id="1692488543">
      <w:bodyDiv w:val="1"/>
      <w:marLeft w:val="0"/>
      <w:marRight w:val="0"/>
      <w:marTop w:val="0"/>
      <w:marBottom w:val="0"/>
      <w:divBdr>
        <w:top w:val="none" w:sz="0" w:space="0" w:color="auto"/>
        <w:left w:val="none" w:sz="0" w:space="0" w:color="auto"/>
        <w:bottom w:val="none" w:sz="0" w:space="0" w:color="auto"/>
        <w:right w:val="none" w:sz="0" w:space="0" w:color="auto"/>
      </w:divBdr>
    </w:div>
    <w:div w:id="1709722218">
      <w:bodyDiv w:val="1"/>
      <w:marLeft w:val="0"/>
      <w:marRight w:val="0"/>
      <w:marTop w:val="0"/>
      <w:marBottom w:val="0"/>
      <w:divBdr>
        <w:top w:val="none" w:sz="0" w:space="0" w:color="auto"/>
        <w:left w:val="none" w:sz="0" w:space="0" w:color="auto"/>
        <w:bottom w:val="none" w:sz="0" w:space="0" w:color="auto"/>
        <w:right w:val="none" w:sz="0" w:space="0" w:color="auto"/>
      </w:divBdr>
    </w:div>
    <w:div w:id="1715881821">
      <w:bodyDiv w:val="1"/>
      <w:marLeft w:val="0"/>
      <w:marRight w:val="0"/>
      <w:marTop w:val="0"/>
      <w:marBottom w:val="0"/>
      <w:divBdr>
        <w:top w:val="none" w:sz="0" w:space="0" w:color="auto"/>
        <w:left w:val="none" w:sz="0" w:space="0" w:color="auto"/>
        <w:bottom w:val="none" w:sz="0" w:space="0" w:color="auto"/>
        <w:right w:val="none" w:sz="0" w:space="0" w:color="auto"/>
      </w:divBdr>
    </w:div>
    <w:div w:id="1735007853">
      <w:bodyDiv w:val="1"/>
      <w:marLeft w:val="0"/>
      <w:marRight w:val="0"/>
      <w:marTop w:val="0"/>
      <w:marBottom w:val="0"/>
      <w:divBdr>
        <w:top w:val="none" w:sz="0" w:space="0" w:color="auto"/>
        <w:left w:val="none" w:sz="0" w:space="0" w:color="auto"/>
        <w:bottom w:val="none" w:sz="0" w:space="0" w:color="auto"/>
        <w:right w:val="none" w:sz="0" w:space="0" w:color="auto"/>
      </w:divBdr>
    </w:div>
    <w:div w:id="1737246041">
      <w:bodyDiv w:val="1"/>
      <w:marLeft w:val="0"/>
      <w:marRight w:val="0"/>
      <w:marTop w:val="0"/>
      <w:marBottom w:val="0"/>
      <w:divBdr>
        <w:top w:val="none" w:sz="0" w:space="0" w:color="auto"/>
        <w:left w:val="none" w:sz="0" w:space="0" w:color="auto"/>
        <w:bottom w:val="none" w:sz="0" w:space="0" w:color="auto"/>
        <w:right w:val="none" w:sz="0" w:space="0" w:color="auto"/>
      </w:divBdr>
    </w:div>
    <w:div w:id="1750543373">
      <w:bodyDiv w:val="1"/>
      <w:marLeft w:val="0"/>
      <w:marRight w:val="0"/>
      <w:marTop w:val="0"/>
      <w:marBottom w:val="0"/>
      <w:divBdr>
        <w:top w:val="none" w:sz="0" w:space="0" w:color="auto"/>
        <w:left w:val="none" w:sz="0" w:space="0" w:color="auto"/>
        <w:bottom w:val="none" w:sz="0" w:space="0" w:color="auto"/>
        <w:right w:val="none" w:sz="0" w:space="0" w:color="auto"/>
      </w:divBdr>
    </w:div>
    <w:div w:id="1757483088">
      <w:bodyDiv w:val="1"/>
      <w:marLeft w:val="0"/>
      <w:marRight w:val="0"/>
      <w:marTop w:val="0"/>
      <w:marBottom w:val="0"/>
      <w:divBdr>
        <w:top w:val="none" w:sz="0" w:space="0" w:color="auto"/>
        <w:left w:val="none" w:sz="0" w:space="0" w:color="auto"/>
        <w:bottom w:val="none" w:sz="0" w:space="0" w:color="auto"/>
        <w:right w:val="none" w:sz="0" w:space="0" w:color="auto"/>
      </w:divBdr>
    </w:div>
    <w:div w:id="1767533185">
      <w:bodyDiv w:val="1"/>
      <w:marLeft w:val="0"/>
      <w:marRight w:val="0"/>
      <w:marTop w:val="0"/>
      <w:marBottom w:val="0"/>
      <w:divBdr>
        <w:top w:val="none" w:sz="0" w:space="0" w:color="auto"/>
        <w:left w:val="none" w:sz="0" w:space="0" w:color="auto"/>
        <w:bottom w:val="none" w:sz="0" w:space="0" w:color="auto"/>
        <w:right w:val="none" w:sz="0" w:space="0" w:color="auto"/>
      </w:divBdr>
    </w:div>
    <w:div w:id="1789935666">
      <w:bodyDiv w:val="1"/>
      <w:marLeft w:val="0"/>
      <w:marRight w:val="0"/>
      <w:marTop w:val="0"/>
      <w:marBottom w:val="0"/>
      <w:divBdr>
        <w:top w:val="none" w:sz="0" w:space="0" w:color="auto"/>
        <w:left w:val="none" w:sz="0" w:space="0" w:color="auto"/>
        <w:bottom w:val="none" w:sz="0" w:space="0" w:color="auto"/>
        <w:right w:val="none" w:sz="0" w:space="0" w:color="auto"/>
      </w:divBdr>
      <w:divsChild>
        <w:div w:id="73092831">
          <w:marLeft w:val="274"/>
          <w:marRight w:val="0"/>
          <w:marTop w:val="240"/>
          <w:marBottom w:val="0"/>
          <w:divBdr>
            <w:top w:val="none" w:sz="0" w:space="0" w:color="auto"/>
            <w:left w:val="none" w:sz="0" w:space="0" w:color="auto"/>
            <w:bottom w:val="none" w:sz="0" w:space="0" w:color="auto"/>
            <w:right w:val="none" w:sz="0" w:space="0" w:color="auto"/>
          </w:divBdr>
        </w:div>
        <w:div w:id="210700188">
          <w:marLeft w:val="274"/>
          <w:marRight w:val="0"/>
          <w:marTop w:val="240"/>
          <w:marBottom w:val="0"/>
          <w:divBdr>
            <w:top w:val="none" w:sz="0" w:space="0" w:color="auto"/>
            <w:left w:val="none" w:sz="0" w:space="0" w:color="auto"/>
            <w:bottom w:val="none" w:sz="0" w:space="0" w:color="auto"/>
            <w:right w:val="none" w:sz="0" w:space="0" w:color="auto"/>
          </w:divBdr>
        </w:div>
        <w:div w:id="1093015313">
          <w:marLeft w:val="274"/>
          <w:marRight w:val="0"/>
          <w:marTop w:val="240"/>
          <w:marBottom w:val="0"/>
          <w:divBdr>
            <w:top w:val="none" w:sz="0" w:space="0" w:color="auto"/>
            <w:left w:val="none" w:sz="0" w:space="0" w:color="auto"/>
            <w:bottom w:val="none" w:sz="0" w:space="0" w:color="auto"/>
            <w:right w:val="none" w:sz="0" w:space="0" w:color="auto"/>
          </w:divBdr>
        </w:div>
        <w:div w:id="1957174141">
          <w:marLeft w:val="274"/>
          <w:marRight w:val="0"/>
          <w:marTop w:val="240"/>
          <w:marBottom w:val="0"/>
          <w:divBdr>
            <w:top w:val="none" w:sz="0" w:space="0" w:color="auto"/>
            <w:left w:val="none" w:sz="0" w:space="0" w:color="auto"/>
            <w:bottom w:val="none" w:sz="0" w:space="0" w:color="auto"/>
            <w:right w:val="none" w:sz="0" w:space="0" w:color="auto"/>
          </w:divBdr>
        </w:div>
      </w:divsChild>
    </w:div>
    <w:div w:id="1836870254">
      <w:bodyDiv w:val="1"/>
      <w:marLeft w:val="0"/>
      <w:marRight w:val="0"/>
      <w:marTop w:val="0"/>
      <w:marBottom w:val="0"/>
      <w:divBdr>
        <w:top w:val="none" w:sz="0" w:space="0" w:color="auto"/>
        <w:left w:val="none" w:sz="0" w:space="0" w:color="auto"/>
        <w:bottom w:val="none" w:sz="0" w:space="0" w:color="auto"/>
        <w:right w:val="none" w:sz="0" w:space="0" w:color="auto"/>
      </w:divBdr>
    </w:div>
    <w:div w:id="1857649582">
      <w:bodyDiv w:val="1"/>
      <w:marLeft w:val="0"/>
      <w:marRight w:val="0"/>
      <w:marTop w:val="0"/>
      <w:marBottom w:val="0"/>
      <w:divBdr>
        <w:top w:val="none" w:sz="0" w:space="0" w:color="auto"/>
        <w:left w:val="none" w:sz="0" w:space="0" w:color="auto"/>
        <w:bottom w:val="none" w:sz="0" w:space="0" w:color="auto"/>
        <w:right w:val="none" w:sz="0" w:space="0" w:color="auto"/>
      </w:divBdr>
    </w:div>
    <w:div w:id="1905093932">
      <w:bodyDiv w:val="1"/>
      <w:marLeft w:val="0"/>
      <w:marRight w:val="0"/>
      <w:marTop w:val="0"/>
      <w:marBottom w:val="0"/>
      <w:divBdr>
        <w:top w:val="none" w:sz="0" w:space="0" w:color="auto"/>
        <w:left w:val="none" w:sz="0" w:space="0" w:color="auto"/>
        <w:bottom w:val="none" w:sz="0" w:space="0" w:color="auto"/>
        <w:right w:val="none" w:sz="0" w:space="0" w:color="auto"/>
      </w:divBdr>
    </w:div>
    <w:div w:id="1933272907">
      <w:bodyDiv w:val="1"/>
      <w:marLeft w:val="0"/>
      <w:marRight w:val="0"/>
      <w:marTop w:val="0"/>
      <w:marBottom w:val="0"/>
      <w:divBdr>
        <w:top w:val="none" w:sz="0" w:space="0" w:color="auto"/>
        <w:left w:val="none" w:sz="0" w:space="0" w:color="auto"/>
        <w:bottom w:val="none" w:sz="0" w:space="0" w:color="auto"/>
        <w:right w:val="none" w:sz="0" w:space="0" w:color="auto"/>
      </w:divBdr>
    </w:div>
    <w:div w:id="1945842811">
      <w:bodyDiv w:val="1"/>
      <w:marLeft w:val="0"/>
      <w:marRight w:val="0"/>
      <w:marTop w:val="0"/>
      <w:marBottom w:val="0"/>
      <w:divBdr>
        <w:top w:val="none" w:sz="0" w:space="0" w:color="auto"/>
        <w:left w:val="none" w:sz="0" w:space="0" w:color="auto"/>
        <w:bottom w:val="none" w:sz="0" w:space="0" w:color="auto"/>
        <w:right w:val="none" w:sz="0" w:space="0" w:color="auto"/>
      </w:divBdr>
    </w:div>
    <w:div w:id="1996907426">
      <w:bodyDiv w:val="1"/>
      <w:marLeft w:val="0"/>
      <w:marRight w:val="0"/>
      <w:marTop w:val="0"/>
      <w:marBottom w:val="0"/>
      <w:divBdr>
        <w:top w:val="none" w:sz="0" w:space="0" w:color="auto"/>
        <w:left w:val="none" w:sz="0" w:space="0" w:color="auto"/>
        <w:bottom w:val="none" w:sz="0" w:space="0" w:color="auto"/>
        <w:right w:val="none" w:sz="0" w:space="0" w:color="auto"/>
      </w:divBdr>
    </w:div>
    <w:div w:id="1999846718">
      <w:bodyDiv w:val="1"/>
      <w:marLeft w:val="0"/>
      <w:marRight w:val="0"/>
      <w:marTop w:val="0"/>
      <w:marBottom w:val="0"/>
      <w:divBdr>
        <w:top w:val="none" w:sz="0" w:space="0" w:color="auto"/>
        <w:left w:val="none" w:sz="0" w:space="0" w:color="auto"/>
        <w:bottom w:val="none" w:sz="0" w:space="0" w:color="auto"/>
        <w:right w:val="none" w:sz="0" w:space="0" w:color="auto"/>
      </w:divBdr>
    </w:div>
    <w:div w:id="2059160706">
      <w:bodyDiv w:val="1"/>
      <w:marLeft w:val="0"/>
      <w:marRight w:val="0"/>
      <w:marTop w:val="0"/>
      <w:marBottom w:val="0"/>
      <w:divBdr>
        <w:top w:val="none" w:sz="0" w:space="0" w:color="auto"/>
        <w:left w:val="none" w:sz="0" w:space="0" w:color="auto"/>
        <w:bottom w:val="none" w:sz="0" w:space="0" w:color="auto"/>
        <w:right w:val="none" w:sz="0" w:space="0" w:color="auto"/>
      </w:divBdr>
    </w:div>
    <w:div w:id="20686495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eader" Target="header2.xml"/><Relationship Id="rId18" Type="http://schemas.openxmlformats.org/officeDocument/2006/relationships/image" Target="media/image5.png"/><Relationship Id="rId26" Type="http://schemas.openxmlformats.org/officeDocument/2006/relationships/image" Target="media/image13.png"/><Relationship Id="rId39" Type="http://schemas.openxmlformats.org/officeDocument/2006/relationships/image" Target="media/image26.png"/><Relationship Id="rId21" Type="http://schemas.openxmlformats.org/officeDocument/2006/relationships/image" Target="media/image8.png"/><Relationship Id="rId34" Type="http://schemas.openxmlformats.org/officeDocument/2006/relationships/image" Target="media/image21.png"/><Relationship Id="rId42" Type="http://schemas.openxmlformats.org/officeDocument/2006/relationships/image" Target="media/image29.png"/><Relationship Id="rId47" Type="http://schemas.openxmlformats.org/officeDocument/2006/relationships/theme" Target="theme/theme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3.png"/><Relationship Id="rId29"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9.png"/><Relationship Id="rId37" Type="http://schemas.openxmlformats.org/officeDocument/2006/relationships/image" Target="media/image24.png"/><Relationship Id="rId40" Type="http://schemas.openxmlformats.org/officeDocument/2006/relationships/image" Target="media/image27.png"/><Relationship Id="rId45" Type="http://schemas.openxmlformats.org/officeDocument/2006/relationships/image" Target="media/image32.png"/><Relationship Id="rId5" Type="http://schemas.openxmlformats.org/officeDocument/2006/relationships/numbering" Target="numbering.xml"/><Relationship Id="rId15" Type="http://schemas.openxmlformats.org/officeDocument/2006/relationships/image" Target="media/image2.pn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3.png"/><Relationship Id="rId10" Type="http://schemas.openxmlformats.org/officeDocument/2006/relationships/endnotes" Target="endnotes.xml"/><Relationship Id="rId19" Type="http://schemas.openxmlformats.org/officeDocument/2006/relationships/image" Target="media/image6.png"/><Relationship Id="rId31" Type="http://schemas.openxmlformats.org/officeDocument/2006/relationships/image" Target="media/image18.png"/><Relationship Id="rId44" Type="http://schemas.openxmlformats.org/officeDocument/2006/relationships/image" Target="media/image31.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2.png"/><Relationship Id="rId43" Type="http://schemas.openxmlformats.org/officeDocument/2006/relationships/image" Target="media/image30.png"/><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4.png"/><Relationship Id="rId25" Type="http://schemas.openxmlformats.org/officeDocument/2006/relationships/image" Target="media/image12.emf"/><Relationship Id="rId33" Type="http://schemas.openxmlformats.org/officeDocument/2006/relationships/image" Target="media/image20.png"/><Relationship Id="rId38" Type="http://schemas.openxmlformats.org/officeDocument/2006/relationships/image" Target="media/image25.png"/><Relationship Id="rId46" Type="http://schemas.openxmlformats.org/officeDocument/2006/relationships/fontTable" Target="fontTable.xml"/><Relationship Id="rId20" Type="http://schemas.openxmlformats.org/officeDocument/2006/relationships/image" Target="media/image7.png"/><Relationship Id="rId41" Type="http://schemas.openxmlformats.org/officeDocument/2006/relationships/image" Target="media/image28.png"/></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b:Source>
    <b:Tag>Com24</b:Tag>
    <b:SourceType>Report</b:SourceType>
    <b:Guid>{EF39DC6B-773F-4E03-8C84-89B1E683C66D}</b:Guid>
    <b:Title>Reportes Mensuales de producción</b:Title>
    <b:Year>2020-2024</b:Year>
    <b:City>Huaraz</b:City>
    <b:Author>
      <b:Author>
        <b:NameList>
          <b:Person>
            <b:Last>Antamina</b:Last>
            <b:First>Compañia</b:First>
            <b:Middle>Minera</b:Middle>
          </b:Person>
        </b:NameList>
      </b:Author>
    </b:Author>
    <b:RefOrder>1</b:RefOrder>
  </b:Source>
</b:Sources>
</file>

<file path=customXml/item3.xml><?xml version="1.0" encoding="utf-8"?>
<p:properties xmlns:p="http://schemas.microsoft.com/office/2006/metadata/properties" xmlns:xsi="http://www.w3.org/2001/XMLSchema-instance" xmlns:pc="http://schemas.microsoft.com/office/infopath/2007/PartnerControls">
  <documentManagement>
    <TaxCatchAll xmlns="9c92ab2d-3884-4248-ad85-f22c0add60c0" xsi:nil="true"/>
    <lcf76f155ced4ddcb4097134ff3c332f xmlns="676d870c-7cf5-4e21-81de-948c261b4fec">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1907D00C878D9940AC6962B8C1682585" ma:contentTypeVersion="11" ma:contentTypeDescription="Create a new document." ma:contentTypeScope="" ma:versionID="84a12306eb773c76ae610e0cab3de2f1">
  <xsd:schema xmlns:xsd="http://www.w3.org/2001/XMLSchema" xmlns:xs="http://www.w3.org/2001/XMLSchema" xmlns:p="http://schemas.microsoft.com/office/2006/metadata/properties" xmlns:ns2="676d870c-7cf5-4e21-81de-948c261b4fec" xmlns:ns3="9c92ab2d-3884-4248-ad85-f22c0add60c0" targetNamespace="http://schemas.microsoft.com/office/2006/metadata/properties" ma:root="true" ma:fieldsID="c711ddeed649886a2320941e1b9569ef" ns2:_="" ns3:_="">
    <xsd:import namespace="676d870c-7cf5-4e21-81de-948c261b4fec"/>
    <xsd:import namespace="9c92ab2d-3884-4248-ad85-f22c0add60c0"/>
    <xsd:element name="properties">
      <xsd:complexType>
        <xsd:sequence>
          <xsd:element name="documentManagement">
            <xsd:complexType>
              <xsd:all>
                <xsd:element ref="ns2:MediaServiceMetadata" minOccurs="0"/>
                <xsd:element ref="ns2:MediaServiceFastMetadata" minOccurs="0"/>
                <xsd:element ref="ns2:MediaServiceSearchProperties" minOccurs="0"/>
                <xsd:element ref="ns2:MediaServiceDateTaken" minOccurs="0"/>
                <xsd:element ref="ns2:MediaServiceGenerationTime" minOccurs="0"/>
                <xsd:element ref="ns2:MediaServiceEventHashCode" minOccurs="0"/>
                <xsd:element ref="ns2:MediaLengthInSeconds" minOccurs="0"/>
                <xsd:element ref="ns2:lcf76f155ced4ddcb4097134ff3c332f" minOccurs="0"/>
                <xsd:element ref="ns3:TaxCatchAll" minOccurs="0"/>
                <xsd:element ref="ns2:MediaServiceOCR"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676d870c-7cf5-4e21-81de-948c261b4fe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SearchProperties" ma:index="10" nillable="true" ma:displayName="MediaServiceSearchProperties" ma:hidden="true" ma:internalName="MediaServiceSearchProperties" ma:readOnly="true">
      <xsd:simpleType>
        <xsd:restriction base="dms:Note"/>
      </xsd:simpleType>
    </xsd:element>
    <xsd:element name="MediaServiceDateTaken" ma:index="11" nillable="true" ma:displayName="MediaServiceDateTaken" ma:hidden="true" ma:indexed="true" ma:internalName="MediaServiceDateTaken" ma:readOnly="true">
      <xsd:simpleType>
        <xsd:restriction base="dms:Text"/>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LengthInSeconds" ma:index="14" nillable="true" ma:displayName="MediaLengthInSeconds" ma:hidden="true" ma:internalName="MediaLengthInSeconds" ma:readOnly="true">
      <xsd:simpleType>
        <xsd:restriction base="dms:Unknown"/>
      </xsd:simpleType>
    </xsd:element>
    <xsd:element name="lcf76f155ced4ddcb4097134ff3c332f" ma:index="16" nillable="true" ma:taxonomy="true" ma:internalName="lcf76f155ced4ddcb4097134ff3c332f" ma:taxonomyFieldName="MediaServiceImageTags" ma:displayName="Image Tags" ma:readOnly="false" ma:fieldId="{5cf76f15-5ced-4ddc-b409-7134ff3c332f}" ma:taxonomyMulti="true" ma:sspId="a80ca70c-1246-4e2b-9d4e-2bf0b46995bb" ma:termSetId="09814cd3-568e-fe90-9814-8d621ff8fb84" ma:anchorId="fba54fb3-c3e1-fe81-a776-ca4b69148c4d" ma:open="true" ma:isKeyword="false">
      <xsd:complexType>
        <xsd:sequence>
          <xsd:element ref="pc:Terms" minOccurs="0" maxOccurs="1"/>
        </xsd:sequence>
      </xsd:complexType>
    </xsd:element>
    <xsd:element name="MediaServiceOCR" ma:index="18" nillable="true" ma:displayName="Extracted Text" ma:internalName="MediaServiceOCR"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9c92ab2d-3884-4248-ad85-f22c0add60c0" elementFormDefault="qualified">
    <xsd:import namespace="http://schemas.microsoft.com/office/2006/documentManagement/types"/>
    <xsd:import namespace="http://schemas.microsoft.com/office/infopath/2007/PartnerControls"/>
    <xsd:element name="TaxCatchAll" ma:index="17" nillable="true" ma:displayName="Taxonomy Catch All Column" ma:hidden="true" ma:list="{fe2dc399-2d15-42c7-9cdd-c67827439404}" ma:internalName="TaxCatchAll" ma:showField="CatchAllData" ma:web="9c92ab2d-3884-4248-ad85-f22c0add60c0">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0A38DE44-9716-4AB2-97DA-90FBF476CC1C}">
  <ds:schemaRefs>
    <ds:schemaRef ds:uri="http://schemas.microsoft.com/sharepoint/v3/contenttype/forms"/>
  </ds:schemaRefs>
</ds:datastoreItem>
</file>

<file path=customXml/itemProps2.xml><?xml version="1.0" encoding="utf-8"?>
<ds:datastoreItem xmlns:ds="http://schemas.openxmlformats.org/officeDocument/2006/customXml" ds:itemID="{F03BC36A-8817-4AAD-A2CE-04027372AC9B}">
  <ds:schemaRefs>
    <ds:schemaRef ds:uri="http://schemas.openxmlformats.org/officeDocument/2006/bibliography"/>
  </ds:schemaRefs>
</ds:datastoreItem>
</file>

<file path=customXml/itemProps3.xml><?xml version="1.0" encoding="utf-8"?>
<ds:datastoreItem xmlns:ds="http://schemas.openxmlformats.org/officeDocument/2006/customXml" ds:itemID="{E134D46D-C31B-4CE4-B136-598910545159}">
  <ds:schemaRefs>
    <ds:schemaRef ds:uri="http://schemas.microsoft.com/office/2006/metadata/properties"/>
    <ds:schemaRef ds:uri="http://schemas.microsoft.com/office/infopath/2007/PartnerControls"/>
    <ds:schemaRef ds:uri="70a2e5e2-9751-41e5-81b2-957a1e22e17c"/>
  </ds:schemaRefs>
</ds:datastoreItem>
</file>

<file path=customXml/itemProps4.xml><?xml version="1.0" encoding="utf-8"?>
<ds:datastoreItem xmlns:ds="http://schemas.openxmlformats.org/officeDocument/2006/customXml" ds:itemID="{8245CF79-58A5-47D6-A144-3DC45E93717D}"/>
</file>

<file path=docProps/app.xml><?xml version="1.0" encoding="utf-8"?>
<Properties xmlns="http://schemas.openxmlformats.org/officeDocument/2006/extended-properties" xmlns:vt="http://schemas.openxmlformats.org/officeDocument/2006/docPropsVTypes">
  <Template>Normal</Template>
  <TotalTime>679</TotalTime>
  <Pages>8</Pages>
  <Words>2876</Words>
  <Characters>16395</Characters>
  <Application>Microsoft Office Word</Application>
  <DocSecurity>0</DocSecurity>
  <Lines>136</Lines>
  <Paragraphs>38</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ISTerre</Company>
  <LinksUpToDate>false</LinksUpToDate>
  <CharactersWithSpaces>19233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Thierry Sempéré</dc:creator>
  <cp:keywords/>
  <cp:lastModifiedBy>Valdivia Lozada, Hernando</cp:lastModifiedBy>
  <cp:revision>78</cp:revision>
  <cp:lastPrinted>2025-02-25T12:01:00Z</cp:lastPrinted>
  <dcterms:created xsi:type="dcterms:W3CDTF">2025-07-02T19:41:00Z</dcterms:created>
  <dcterms:modified xsi:type="dcterms:W3CDTF">2025-07-14T16:24:00Z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0x0101001907D00C878D9940AC6962B8C1682585</vt:lpwstr>
  </property>
</Properties>
</file>